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CF38" w14:textId="02C048A6" w:rsidR="0019713A" w:rsidRDefault="00DE4FC9" w:rsidP="0019713A">
      <w:pPr>
        <w:pStyle w:val="Titel"/>
      </w:pPr>
      <w:r>
        <w:t>sund</w:t>
      </w:r>
      <w:r w:rsidR="2138DB82">
        <w:t>hed</w:t>
      </w:r>
      <w:r>
        <w:t xml:space="preserve"> og velfærd</w:t>
      </w:r>
    </w:p>
    <w:p w14:paraId="0E282D91" w14:textId="67D96FA1" w:rsidR="0019713A" w:rsidRPr="0019713A" w:rsidRDefault="002A4C8C" w:rsidP="2138DB82">
      <w:pPr>
        <w:pStyle w:val="Titel"/>
        <w:rPr>
          <w:sz w:val="32"/>
          <w:szCs w:val="32"/>
        </w:rPr>
      </w:pPr>
      <w:r>
        <w:rPr>
          <w:sz w:val="32"/>
          <w:szCs w:val="32"/>
        </w:rPr>
        <w:t>engelsk</w:t>
      </w:r>
      <w:r w:rsidR="2138DB82" w:rsidRPr="2138DB82">
        <w:rPr>
          <w:sz w:val="32"/>
          <w:szCs w:val="32"/>
        </w:rPr>
        <w:t xml:space="preserve"> og Teknologi</w:t>
      </w:r>
    </w:p>
    <w:p w14:paraId="3668D098" w14:textId="6EB67A91" w:rsidR="0019713A" w:rsidRPr="0019713A" w:rsidRDefault="2138DB82" w:rsidP="2138DB82">
      <w:pPr>
        <w:pStyle w:val="Titel"/>
        <w:numPr>
          <w:ilvl w:val="0"/>
          <w:numId w:val="2"/>
        </w:numPr>
        <w:rPr>
          <w:sz w:val="32"/>
          <w:szCs w:val="32"/>
        </w:rPr>
      </w:pPr>
      <w:r w:rsidRPr="2138DB82">
        <w:rPr>
          <w:sz w:val="32"/>
          <w:szCs w:val="32"/>
        </w:rPr>
        <w:t xml:space="preserve">studieområdeprojekt </w:t>
      </w:r>
      <w:r w:rsidR="00E80C62">
        <w:rPr>
          <w:sz w:val="32"/>
          <w:szCs w:val="32"/>
        </w:rPr>
        <w:t>3</w:t>
      </w:r>
    </w:p>
    <w:p w14:paraId="314DDD0A" w14:textId="7B7D3597" w:rsidR="003E473C" w:rsidRDefault="002A4C8C" w:rsidP="00D3483E">
      <w:pPr>
        <w:pStyle w:val="Undertitel"/>
      </w:pPr>
      <w:r>
        <w:t>engelsk</w:t>
      </w:r>
      <w:r w:rsidR="2138DB82">
        <w:t xml:space="preserve"> (20 timer), Teknologi (20 timer), Fordybelsestid (</w:t>
      </w:r>
      <w:r w:rsidR="0025572F" w:rsidRPr="0025572F">
        <w:rPr>
          <w:color w:val="auto"/>
        </w:rPr>
        <w:t>8</w:t>
      </w:r>
      <w:r w:rsidR="2138DB82">
        <w:t xml:space="preserve"> timer)</w:t>
      </w:r>
    </w:p>
    <w:p w14:paraId="2B6D02FB" w14:textId="47FDEB27" w:rsidR="003E473C" w:rsidRDefault="003E473C">
      <w:pPr>
        <w:rPr>
          <w:caps/>
          <w:color w:val="595959" w:themeColor="text1" w:themeTint="A6"/>
          <w:spacing w:val="10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87D565D" wp14:editId="6E7F9F51">
            <wp:simplePos x="0" y="0"/>
            <wp:positionH relativeFrom="column">
              <wp:posOffset>1228311</wp:posOffset>
            </wp:positionH>
            <wp:positionV relativeFrom="paragraph">
              <wp:posOffset>395108</wp:posOffset>
            </wp:positionV>
            <wp:extent cx="4014028" cy="4014028"/>
            <wp:effectExtent l="0" t="0" r="5715" b="5715"/>
            <wp:wrapTight wrapText="bothSides">
              <wp:wrapPolygon edited="0">
                <wp:start x="0" y="0"/>
                <wp:lineTo x="0" y="21528"/>
                <wp:lineTo x="21528" y="21528"/>
                <wp:lineTo x="21528" y="0"/>
                <wp:lineTo x="0" y="0"/>
              </wp:wrapPolygon>
            </wp:wrapTight>
            <wp:docPr id="766155211" name="Billede 1" descr="Et billede, der indeholder robot, Mecha, tegneserie, Fiktiv figur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155211" name="Billede 1" descr="Et billede, der indeholder robot, Mecha, tegneserie, Fiktiv figur&#10;&#10;Automatisk genereret beskrivels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028" cy="4014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CCAEBB6" w14:textId="77777777" w:rsidR="0039106E" w:rsidRPr="0039106E" w:rsidRDefault="0039106E" w:rsidP="00D3483E">
      <w:pPr>
        <w:pStyle w:val="Undertitel"/>
      </w:pPr>
    </w:p>
    <w:p w14:paraId="1448093B" w14:textId="1411C140" w:rsidR="00FA475E" w:rsidRDefault="2138DB82" w:rsidP="00F64833">
      <w:pPr>
        <w:pStyle w:val="Overskrift2"/>
      </w:pPr>
      <w:r>
        <w:t>Indledning</w:t>
      </w:r>
    </w:p>
    <w:p w14:paraId="24AA6A0D" w14:textId="61D9ACBE" w:rsidR="00FA11E3" w:rsidRDefault="00BF2D14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  <w:r>
        <w:rPr>
          <w:rStyle w:val="Svagfremhvning"/>
          <w:i w:val="0"/>
          <w:iCs w:val="0"/>
          <w:color w:val="auto"/>
          <w:sz w:val="22"/>
          <w:szCs w:val="22"/>
        </w:rPr>
        <w:t xml:space="preserve">I dette SO-forløb skal I endnu engang arbejde med </w:t>
      </w:r>
      <w:r w:rsidR="00B07665">
        <w:rPr>
          <w:rStyle w:val="Svagfremhvning"/>
          <w:i w:val="0"/>
          <w:iCs w:val="0"/>
          <w:color w:val="auto"/>
          <w:sz w:val="22"/>
          <w:szCs w:val="22"/>
        </w:rPr>
        <w:t xml:space="preserve">at formulere og løse </w:t>
      </w:r>
      <w:r>
        <w:rPr>
          <w:rStyle w:val="Svagfremhvning"/>
          <w:i w:val="0"/>
          <w:iCs w:val="0"/>
          <w:color w:val="auto"/>
          <w:sz w:val="22"/>
          <w:szCs w:val="22"/>
        </w:rPr>
        <w:t xml:space="preserve">problemer. </w:t>
      </w:r>
      <w:r w:rsidR="00AC0C4F">
        <w:rPr>
          <w:rStyle w:val="Svagfremhvning"/>
          <w:i w:val="0"/>
          <w:iCs w:val="0"/>
          <w:color w:val="auto"/>
          <w:sz w:val="22"/>
          <w:szCs w:val="22"/>
        </w:rPr>
        <w:t xml:space="preserve">Som i de tidligere PU- og SO-forløb </w:t>
      </w:r>
      <w:r w:rsidR="0046799D">
        <w:rPr>
          <w:rStyle w:val="Svagfremhvning"/>
          <w:i w:val="0"/>
          <w:iCs w:val="0"/>
          <w:color w:val="auto"/>
          <w:sz w:val="22"/>
          <w:szCs w:val="22"/>
        </w:rPr>
        <w:t xml:space="preserve">skal </w:t>
      </w:r>
      <w:r w:rsidR="00181097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="0046799D">
        <w:rPr>
          <w:rStyle w:val="Svagfremhvning"/>
          <w:i w:val="0"/>
          <w:iCs w:val="0"/>
          <w:color w:val="auto"/>
          <w:sz w:val="22"/>
          <w:szCs w:val="22"/>
        </w:rPr>
        <w:t xml:space="preserve"> bruge projektarbejdsmetoderne til at komme fra </w:t>
      </w:r>
      <w:r w:rsidR="00B07665">
        <w:rPr>
          <w:rStyle w:val="Svagfremhvning"/>
          <w:i w:val="0"/>
          <w:iCs w:val="0"/>
          <w:color w:val="auto"/>
          <w:sz w:val="22"/>
          <w:szCs w:val="22"/>
        </w:rPr>
        <w:t xml:space="preserve">et overordnet emne som er ”sundhed og velfærd” til at finde 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>n</w:t>
      </w:r>
      <w:r w:rsidR="0046799D">
        <w:rPr>
          <w:rStyle w:val="Svagfremhvning"/>
          <w:i w:val="0"/>
          <w:iCs w:val="0"/>
          <w:color w:val="auto"/>
          <w:sz w:val="22"/>
          <w:szCs w:val="22"/>
        </w:rPr>
        <w:t>øgleproblem</w:t>
      </w:r>
      <w:r w:rsidR="00B07665">
        <w:rPr>
          <w:rStyle w:val="Svagfremhvning"/>
          <w:i w:val="0"/>
          <w:iCs w:val="0"/>
          <w:color w:val="auto"/>
          <w:sz w:val="22"/>
          <w:szCs w:val="22"/>
        </w:rPr>
        <w:t>er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 xml:space="preserve">. </w:t>
      </w:r>
      <w:r w:rsidR="00FA11E3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 xml:space="preserve"> skal</w:t>
      </w:r>
      <w:r w:rsidR="00B95D90">
        <w:rPr>
          <w:rStyle w:val="Svagfremhvning"/>
          <w:i w:val="0"/>
          <w:iCs w:val="0"/>
          <w:color w:val="auto"/>
          <w:sz w:val="22"/>
          <w:szCs w:val="22"/>
        </w:rPr>
        <w:t xml:space="preserve"> formulere en problemformulering ud fra 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 xml:space="preserve">et af nøgleproblemerne </w:t>
      </w:r>
      <w:r w:rsidR="00B95D90">
        <w:rPr>
          <w:rStyle w:val="Svagfremhvning"/>
          <w:i w:val="0"/>
          <w:iCs w:val="0"/>
          <w:color w:val="auto"/>
          <w:sz w:val="22"/>
          <w:szCs w:val="22"/>
        </w:rPr>
        <w:t xml:space="preserve">og endelig herefter udarbejde en </w:t>
      </w:r>
      <w:r w:rsidR="0046799D">
        <w:rPr>
          <w:rStyle w:val="Svagfremhvning"/>
          <w:i w:val="0"/>
          <w:iCs w:val="0"/>
          <w:color w:val="auto"/>
          <w:sz w:val="22"/>
          <w:szCs w:val="22"/>
        </w:rPr>
        <w:t>løsning</w:t>
      </w:r>
      <w:r w:rsidR="00FA11E3">
        <w:rPr>
          <w:rStyle w:val="Svagfremhvning"/>
          <w:i w:val="0"/>
          <w:iCs w:val="0"/>
          <w:color w:val="auto"/>
          <w:sz w:val="22"/>
          <w:szCs w:val="22"/>
        </w:rPr>
        <w:t xml:space="preserve"> i form af et produkt</w:t>
      </w:r>
      <w:r w:rsidR="0046799D">
        <w:rPr>
          <w:rStyle w:val="Svagfremhvning"/>
          <w:i w:val="0"/>
          <w:iCs w:val="0"/>
          <w:color w:val="auto"/>
          <w:sz w:val="22"/>
          <w:szCs w:val="22"/>
        </w:rPr>
        <w:t xml:space="preserve">. </w:t>
      </w:r>
    </w:p>
    <w:p w14:paraId="3D228906" w14:textId="76C4EA48" w:rsidR="00FA11E3" w:rsidRDefault="00FA11E3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  <w:r>
        <w:rPr>
          <w:rStyle w:val="Svagfremhvning"/>
          <w:i w:val="0"/>
          <w:iCs w:val="0"/>
          <w:color w:val="auto"/>
          <w:sz w:val="22"/>
          <w:szCs w:val="22"/>
        </w:rPr>
        <w:t>Vi kan godt arbejde på at løse problemer der allerede eksisterer, m</w:t>
      </w:r>
      <w:r w:rsidR="00BF2D14">
        <w:rPr>
          <w:rStyle w:val="Svagfremhvning"/>
          <w:i w:val="0"/>
          <w:iCs w:val="0"/>
          <w:color w:val="auto"/>
          <w:sz w:val="22"/>
          <w:szCs w:val="22"/>
        </w:rPr>
        <w:t xml:space="preserve">en hvorfor vente til problemet er opstået, </w:t>
      </w:r>
      <w:r w:rsidR="0046799D">
        <w:rPr>
          <w:rStyle w:val="Svagfremhvning"/>
          <w:i w:val="0"/>
          <w:iCs w:val="0"/>
          <w:color w:val="auto"/>
          <w:sz w:val="22"/>
          <w:szCs w:val="22"/>
        </w:rPr>
        <w:t>hvis</w:t>
      </w:r>
      <w:r w:rsidR="00BF2D14">
        <w:rPr>
          <w:rStyle w:val="Svagfremhvning"/>
          <w:i w:val="0"/>
          <w:iCs w:val="0"/>
          <w:color w:val="auto"/>
          <w:sz w:val="22"/>
          <w:szCs w:val="22"/>
        </w:rPr>
        <w:t xml:space="preserve"> man kan forudse og måske undgå</w:t>
      </w:r>
      <w:r w:rsidR="00181097">
        <w:rPr>
          <w:rStyle w:val="Svagfremhvning"/>
          <w:i w:val="0"/>
          <w:iCs w:val="0"/>
          <w:color w:val="auto"/>
          <w:sz w:val="22"/>
          <w:szCs w:val="22"/>
        </w:rPr>
        <w:t xml:space="preserve"> eller </w:t>
      </w:r>
      <w:r w:rsidR="00BF2D14">
        <w:rPr>
          <w:rStyle w:val="Svagfremhvning"/>
          <w:i w:val="0"/>
          <w:iCs w:val="0"/>
          <w:color w:val="auto"/>
          <w:sz w:val="22"/>
          <w:szCs w:val="22"/>
        </w:rPr>
        <w:t>afværge problemet, før det indtræffer</w:t>
      </w:r>
      <w:r w:rsidR="0046799D">
        <w:rPr>
          <w:rStyle w:val="Svagfremhvning"/>
          <w:i w:val="0"/>
          <w:iCs w:val="0"/>
          <w:color w:val="auto"/>
          <w:sz w:val="22"/>
          <w:szCs w:val="22"/>
        </w:rPr>
        <w:t xml:space="preserve">? Vi har vænnet os til, at vores viden om verden og </w:t>
      </w:r>
      <w:r w:rsidR="0046799D" w:rsidRPr="006E4560">
        <w:rPr>
          <w:rStyle w:val="Svagfremhvning"/>
          <w:i w:val="0"/>
          <w:iCs w:val="0"/>
          <w:color w:val="auto"/>
          <w:sz w:val="22"/>
          <w:szCs w:val="22"/>
        </w:rPr>
        <w:t>vores anvendelse af den viden</w:t>
      </w:r>
      <w:r w:rsidR="00181097" w:rsidRPr="006E4560">
        <w:rPr>
          <w:rStyle w:val="Svagfremhvning"/>
          <w:i w:val="0"/>
          <w:iCs w:val="0"/>
          <w:color w:val="auto"/>
          <w:sz w:val="22"/>
          <w:szCs w:val="22"/>
        </w:rPr>
        <w:t xml:space="preserve"> ændrer sig</w:t>
      </w:r>
      <w:r w:rsidR="0046799D" w:rsidRPr="006E4560">
        <w:rPr>
          <w:rStyle w:val="Svagfremhvning"/>
          <w:i w:val="0"/>
          <w:iCs w:val="0"/>
          <w:color w:val="auto"/>
          <w:sz w:val="22"/>
          <w:szCs w:val="22"/>
        </w:rPr>
        <w:t xml:space="preserve"> – at ”UDVIKLINGEN</w:t>
      </w:r>
      <w:r w:rsidR="0046799D">
        <w:rPr>
          <w:rStyle w:val="Svagfremhvning"/>
          <w:i w:val="0"/>
          <w:iCs w:val="0"/>
          <w:color w:val="auto"/>
          <w:sz w:val="22"/>
          <w:szCs w:val="22"/>
        </w:rPr>
        <w:t>” går stærkt</w:t>
      </w:r>
      <w:r w:rsidR="004F7597">
        <w:rPr>
          <w:rStyle w:val="Svagfremhvning"/>
          <w:i w:val="0"/>
          <w:iCs w:val="0"/>
          <w:color w:val="auto"/>
          <w:sz w:val="22"/>
          <w:szCs w:val="22"/>
        </w:rPr>
        <w:t>.</w:t>
      </w:r>
      <w:r w:rsidR="0046799D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004F7597">
        <w:rPr>
          <w:rStyle w:val="Svagfremhvning"/>
          <w:i w:val="0"/>
          <w:iCs w:val="0"/>
          <w:color w:val="auto"/>
          <w:sz w:val="22"/>
          <w:szCs w:val="22"/>
        </w:rPr>
        <w:t>Vi er utålmodige og spændte på nye teknologiske fremskridt, men</w:t>
      </w:r>
      <w:r w:rsidR="0046799D">
        <w:rPr>
          <w:rStyle w:val="Svagfremhvning"/>
          <w:i w:val="0"/>
          <w:iCs w:val="0"/>
          <w:color w:val="auto"/>
          <w:sz w:val="22"/>
          <w:szCs w:val="22"/>
        </w:rPr>
        <w:t xml:space="preserve"> har </w:t>
      </w:r>
      <w:r w:rsidR="004F7597">
        <w:rPr>
          <w:rStyle w:val="Svagfremhvning"/>
          <w:i w:val="0"/>
          <w:iCs w:val="0"/>
          <w:color w:val="auto"/>
          <w:sz w:val="22"/>
          <w:szCs w:val="22"/>
        </w:rPr>
        <w:t xml:space="preserve">også </w:t>
      </w:r>
      <w:r w:rsidR="0046799D">
        <w:rPr>
          <w:rStyle w:val="Svagfremhvning"/>
          <w:i w:val="0"/>
          <w:iCs w:val="0"/>
          <w:color w:val="auto"/>
          <w:sz w:val="22"/>
          <w:szCs w:val="22"/>
        </w:rPr>
        <w:t>en fornemmelse af, at ikke alt nyt er godt nyt</w:t>
      </w:r>
      <w:r w:rsidR="004F7597">
        <w:rPr>
          <w:rStyle w:val="Svagfremhvning"/>
          <w:i w:val="0"/>
          <w:iCs w:val="0"/>
          <w:color w:val="auto"/>
          <w:sz w:val="22"/>
          <w:szCs w:val="22"/>
        </w:rPr>
        <w:t>.</w:t>
      </w:r>
      <w:r w:rsidR="00B95D90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</w:p>
    <w:p w14:paraId="150F0190" w14:textId="5C1EEF54" w:rsidR="000850A1" w:rsidRDefault="00FA11E3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  <w:r>
        <w:rPr>
          <w:rStyle w:val="Svagfremhvning"/>
          <w:i w:val="0"/>
          <w:iCs w:val="0"/>
          <w:color w:val="auto"/>
          <w:sz w:val="22"/>
          <w:szCs w:val="22"/>
        </w:rPr>
        <w:t xml:space="preserve">At kunne </w:t>
      </w:r>
      <w:r w:rsidR="009E4B66">
        <w:rPr>
          <w:rStyle w:val="Svagfremhvning"/>
          <w:i w:val="0"/>
          <w:iCs w:val="0"/>
          <w:color w:val="auto"/>
          <w:sz w:val="22"/>
          <w:szCs w:val="22"/>
        </w:rPr>
        <w:t>afværge problemer før de indtræffer betyder,</w:t>
      </w:r>
      <w:r w:rsidR="00B95D90">
        <w:rPr>
          <w:rStyle w:val="Svagfremhvning"/>
          <w:i w:val="0"/>
          <w:iCs w:val="0"/>
          <w:color w:val="auto"/>
          <w:sz w:val="22"/>
          <w:szCs w:val="22"/>
        </w:rPr>
        <w:t xml:space="preserve"> at I skal arbejde på at forebygge problemer og det vil sige at I</w:t>
      </w:r>
      <w:r w:rsidR="002D3D02">
        <w:rPr>
          <w:rStyle w:val="Svagfremhvning"/>
          <w:i w:val="0"/>
          <w:iCs w:val="0"/>
          <w:color w:val="auto"/>
          <w:sz w:val="22"/>
          <w:szCs w:val="22"/>
        </w:rPr>
        <w:t>,</w:t>
      </w:r>
      <w:r w:rsidR="00B95D90">
        <w:rPr>
          <w:rStyle w:val="Svagfremhvning"/>
          <w:i w:val="0"/>
          <w:iCs w:val="0"/>
          <w:color w:val="auto"/>
          <w:sz w:val="22"/>
          <w:szCs w:val="22"/>
        </w:rPr>
        <w:t xml:space="preserve"> i problemanalysen</w:t>
      </w:r>
      <w:r w:rsidR="00D5324C">
        <w:rPr>
          <w:rStyle w:val="Svagfremhvning"/>
          <w:i w:val="0"/>
          <w:iCs w:val="0"/>
          <w:color w:val="auto"/>
          <w:sz w:val="22"/>
          <w:szCs w:val="22"/>
        </w:rPr>
        <w:t>,</w:t>
      </w:r>
      <w:r w:rsidR="00B95D90">
        <w:rPr>
          <w:rStyle w:val="Svagfremhvning"/>
          <w:i w:val="0"/>
          <w:iCs w:val="0"/>
          <w:color w:val="auto"/>
          <w:sz w:val="22"/>
          <w:szCs w:val="22"/>
        </w:rPr>
        <w:t xml:space="preserve"> arbejder i det felt i problemtræet, der har med årsager at gøre. Vi vil have jer til at forudse</w:t>
      </w:r>
      <w:r w:rsidR="00E03A72">
        <w:rPr>
          <w:rStyle w:val="Svagfremhvning"/>
          <w:i w:val="0"/>
          <w:iCs w:val="0"/>
          <w:color w:val="auto"/>
          <w:sz w:val="22"/>
          <w:szCs w:val="22"/>
        </w:rPr>
        <w:t>,</w:t>
      </w:r>
      <w:r w:rsidR="00B95D90">
        <w:rPr>
          <w:rStyle w:val="Svagfremhvning"/>
          <w:i w:val="0"/>
          <w:iCs w:val="0"/>
          <w:color w:val="auto"/>
          <w:sz w:val="22"/>
          <w:szCs w:val="22"/>
        </w:rPr>
        <w:t xml:space="preserve"> at bestemte årsager kan medføre utilsigtede konsekvenser i fremtiden</w:t>
      </w:r>
      <w:r w:rsidR="00301D97">
        <w:rPr>
          <w:rStyle w:val="Svagfremhvning"/>
          <w:i w:val="0"/>
          <w:iCs w:val="0"/>
          <w:color w:val="auto"/>
          <w:sz w:val="22"/>
          <w:szCs w:val="22"/>
        </w:rPr>
        <w:t xml:space="preserve"> (50 – 100 år frem)</w:t>
      </w:r>
      <w:r w:rsidR="00B95D90">
        <w:rPr>
          <w:rStyle w:val="Svagfremhvning"/>
          <w:i w:val="0"/>
          <w:iCs w:val="0"/>
          <w:color w:val="auto"/>
          <w:sz w:val="22"/>
          <w:szCs w:val="22"/>
        </w:rPr>
        <w:t>, som derfor skal forebygges.</w:t>
      </w:r>
    </w:p>
    <w:p w14:paraId="7CE8C0E4" w14:textId="1DC32443" w:rsidR="006873FF" w:rsidRPr="00E00B62" w:rsidRDefault="00BA3D4D" w:rsidP="00E00B62">
      <w:pPr>
        <w:rPr>
          <w:rFonts w:cstheme="minorHAnsi"/>
          <w:i/>
          <w:iCs/>
          <w:color w:val="000000"/>
          <w:sz w:val="22"/>
          <w:szCs w:val="22"/>
          <w:shd w:val="clear" w:color="auto" w:fill="FFFDFF"/>
        </w:rPr>
      </w:pPr>
      <w:r>
        <w:rPr>
          <w:rStyle w:val="Svagfremhvning"/>
          <w:i w:val="0"/>
          <w:iCs w:val="0"/>
          <w:color w:val="auto"/>
          <w:sz w:val="22"/>
          <w:szCs w:val="22"/>
        </w:rPr>
        <w:t>I skal vælge et område</w:t>
      </w:r>
      <w:r w:rsidR="00CC35D5">
        <w:rPr>
          <w:rStyle w:val="Svagfremhvning"/>
          <w:i w:val="0"/>
          <w:iCs w:val="0"/>
          <w:color w:val="auto"/>
          <w:sz w:val="22"/>
          <w:szCs w:val="22"/>
        </w:rPr>
        <w:t xml:space="preserve"> indenfor</w:t>
      </w:r>
      <w:r w:rsidR="002B1311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>”</w:t>
      </w:r>
      <w:r w:rsidR="00B95D90">
        <w:rPr>
          <w:rStyle w:val="Svagfremhvning"/>
          <w:i w:val="0"/>
          <w:iCs w:val="0"/>
          <w:color w:val="auto"/>
          <w:sz w:val="22"/>
          <w:szCs w:val="22"/>
        </w:rPr>
        <w:t>sundhed og velfærd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>”</w:t>
      </w:r>
      <w:r>
        <w:rPr>
          <w:rStyle w:val="Svagfremhvning"/>
          <w:i w:val="0"/>
          <w:iCs w:val="0"/>
          <w:color w:val="auto"/>
          <w:sz w:val="22"/>
          <w:szCs w:val="22"/>
        </w:rPr>
        <w:t>,</w:t>
      </w:r>
      <w:r w:rsidR="00B95D90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>
        <w:rPr>
          <w:rStyle w:val="Svagfremhvning"/>
          <w:i w:val="0"/>
          <w:iCs w:val="0"/>
          <w:color w:val="auto"/>
          <w:sz w:val="22"/>
          <w:szCs w:val="22"/>
        </w:rPr>
        <w:t xml:space="preserve">hvor </w:t>
      </w:r>
      <w:r w:rsidR="00B95D90">
        <w:rPr>
          <w:rStyle w:val="Svagfremhvning"/>
          <w:i w:val="0"/>
          <w:iCs w:val="0"/>
          <w:color w:val="auto"/>
          <w:sz w:val="22"/>
          <w:szCs w:val="22"/>
        </w:rPr>
        <w:t xml:space="preserve">robotteknologi enten er en årsag til et problem, eller er en del af løsningen. </w:t>
      </w:r>
      <w:r w:rsidR="004A184B">
        <w:rPr>
          <w:rStyle w:val="Svagfremhvning"/>
          <w:i w:val="0"/>
          <w:iCs w:val="0"/>
          <w:color w:val="auto"/>
          <w:sz w:val="22"/>
          <w:szCs w:val="22"/>
        </w:rPr>
        <w:t xml:space="preserve">Området skal </w:t>
      </w:r>
      <w:r w:rsidR="002D3D02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="004A184B">
        <w:rPr>
          <w:rStyle w:val="Svagfremhvning"/>
          <w:i w:val="0"/>
          <w:iCs w:val="0"/>
          <w:color w:val="auto"/>
          <w:sz w:val="22"/>
          <w:szCs w:val="22"/>
        </w:rPr>
        <w:t xml:space="preserve"> beskrive både historisk bagudrettet og forudsigende fremadrettet. På basis af den fremadrettede beskrivelse, skal </w:t>
      </w:r>
      <w:r w:rsidR="002D3D02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="004A184B">
        <w:rPr>
          <w:rStyle w:val="Svagfremhvning"/>
          <w:i w:val="0"/>
          <w:iCs w:val="0"/>
          <w:color w:val="auto"/>
          <w:sz w:val="22"/>
          <w:szCs w:val="22"/>
        </w:rPr>
        <w:t xml:space="preserve"> foregribe problemstillinger, som </w:t>
      </w:r>
      <w:r w:rsidR="002D3D02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="004A184B">
        <w:rPr>
          <w:rStyle w:val="Svagfremhvning"/>
          <w:i w:val="0"/>
          <w:iCs w:val="0"/>
          <w:color w:val="auto"/>
          <w:sz w:val="22"/>
          <w:szCs w:val="22"/>
        </w:rPr>
        <w:t xml:space="preserve"> løser med de metoder, I kender fra de tidligere forløb</w:t>
      </w:r>
      <w:r w:rsidR="00B07665">
        <w:rPr>
          <w:rStyle w:val="Svagfremhvning"/>
          <w:i w:val="0"/>
          <w:iCs w:val="0"/>
          <w:color w:val="auto"/>
          <w:sz w:val="22"/>
          <w:szCs w:val="22"/>
        </w:rPr>
        <w:t xml:space="preserve"> i teknologi og med nye metoder fra engelsk</w:t>
      </w:r>
      <w:r w:rsidR="004A184B">
        <w:rPr>
          <w:rStyle w:val="Svagfremhvning"/>
          <w:i w:val="0"/>
          <w:iCs w:val="0"/>
          <w:color w:val="auto"/>
          <w:sz w:val="22"/>
          <w:szCs w:val="22"/>
        </w:rPr>
        <w:t xml:space="preserve">. </w:t>
      </w:r>
      <w:r w:rsidR="002704B4">
        <w:rPr>
          <w:rStyle w:val="Svagfremhvning"/>
          <w:i w:val="0"/>
          <w:iCs w:val="0"/>
          <w:color w:val="auto"/>
          <w:sz w:val="22"/>
          <w:szCs w:val="22"/>
        </w:rPr>
        <w:t>Som noget nyt skal I</w:t>
      </w:r>
      <w:r w:rsidR="0094066F" w:rsidRPr="00073984">
        <w:rPr>
          <w:rStyle w:val="Svagfremhvning"/>
          <w:i w:val="0"/>
          <w:iCs w:val="0"/>
          <w:color w:val="auto"/>
          <w:sz w:val="22"/>
          <w:szCs w:val="22"/>
        </w:rPr>
        <w:t xml:space="preserve"> arbejde med</w:t>
      </w:r>
      <w:r w:rsidR="0094066F" w:rsidRPr="00073984">
        <w:rPr>
          <w:rStyle w:val="Svagfremhvning"/>
          <w:color w:val="auto"/>
          <w:sz w:val="22"/>
          <w:szCs w:val="22"/>
        </w:rPr>
        <w:t xml:space="preserve"> </w:t>
      </w:r>
      <w:proofErr w:type="spellStart"/>
      <w:r w:rsidR="0094066F" w:rsidRPr="00073984">
        <w:rPr>
          <w:rStyle w:val="Svagfremhvning"/>
          <w:color w:val="auto"/>
          <w:sz w:val="22"/>
          <w:szCs w:val="22"/>
        </w:rPr>
        <w:t>Computational</w:t>
      </w:r>
      <w:proofErr w:type="spellEnd"/>
      <w:r w:rsidR="0094066F" w:rsidRPr="00073984">
        <w:rPr>
          <w:rStyle w:val="Svagfremhvning"/>
          <w:color w:val="auto"/>
          <w:sz w:val="22"/>
          <w:szCs w:val="22"/>
        </w:rPr>
        <w:t xml:space="preserve"> </w:t>
      </w:r>
      <w:proofErr w:type="spellStart"/>
      <w:r w:rsidR="0094066F" w:rsidRPr="00073984">
        <w:rPr>
          <w:rStyle w:val="Svagfremhvning"/>
          <w:color w:val="auto"/>
          <w:sz w:val="22"/>
          <w:szCs w:val="22"/>
        </w:rPr>
        <w:t>Thinking</w:t>
      </w:r>
      <w:proofErr w:type="spellEnd"/>
      <w:r w:rsidR="00BD444D" w:rsidRPr="00073984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00073984" w:rsidRPr="00073984">
        <w:rPr>
          <w:rStyle w:val="Svagfremhvning"/>
          <w:i w:val="0"/>
          <w:iCs w:val="0"/>
          <w:color w:val="auto"/>
          <w:sz w:val="22"/>
          <w:szCs w:val="22"/>
        </w:rPr>
        <w:t>(CT)</w:t>
      </w:r>
      <w:r w:rsidR="002704B4">
        <w:rPr>
          <w:rStyle w:val="Svagfremhvning"/>
          <w:i w:val="0"/>
          <w:iCs w:val="0"/>
          <w:color w:val="auto"/>
          <w:sz w:val="22"/>
          <w:szCs w:val="22"/>
        </w:rPr>
        <w:t xml:space="preserve">. </w:t>
      </w:r>
      <w:proofErr w:type="spellStart"/>
      <w:r w:rsidR="00A52619" w:rsidRPr="00073984">
        <w:rPr>
          <w:rStyle w:val="Svagfremhvning"/>
          <w:i w:val="0"/>
          <w:iCs w:val="0"/>
          <w:color w:val="auto"/>
          <w:sz w:val="22"/>
          <w:szCs w:val="22"/>
        </w:rPr>
        <w:t>Computational</w:t>
      </w:r>
      <w:proofErr w:type="spellEnd"/>
      <w:r w:rsidR="00A52619" w:rsidRPr="00073984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="00A52619" w:rsidRPr="00073984">
        <w:rPr>
          <w:rStyle w:val="Svagfremhvning"/>
          <w:i w:val="0"/>
          <w:iCs w:val="0"/>
          <w:color w:val="auto"/>
          <w:sz w:val="22"/>
          <w:szCs w:val="22"/>
        </w:rPr>
        <w:t>Thinking</w:t>
      </w:r>
      <w:proofErr w:type="spellEnd"/>
      <w:r w:rsidR="00A52619" w:rsidRPr="00073984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007548C7" w:rsidRPr="00073984">
        <w:rPr>
          <w:rStyle w:val="Svagfremhvning"/>
          <w:i w:val="0"/>
          <w:iCs w:val="0"/>
          <w:color w:val="auto"/>
          <w:sz w:val="22"/>
          <w:szCs w:val="22"/>
        </w:rPr>
        <w:t>kan defineres som</w:t>
      </w:r>
      <w:r w:rsidR="00073984" w:rsidRPr="00073984">
        <w:rPr>
          <w:rStyle w:val="Svagfremhvning"/>
          <w:i w:val="0"/>
          <w:iCs w:val="0"/>
          <w:color w:val="auto"/>
          <w:sz w:val="22"/>
          <w:szCs w:val="22"/>
        </w:rPr>
        <w:t xml:space="preserve">: </w:t>
      </w:r>
      <w:r w:rsidR="007C11DB" w:rsidRPr="00073984">
        <w:rPr>
          <w:rStyle w:val="Svagfremhvning"/>
          <w:rFonts w:cstheme="minorHAnsi"/>
          <w:color w:val="auto"/>
          <w:sz w:val="22"/>
          <w:szCs w:val="22"/>
        </w:rPr>
        <w:t>”</w:t>
      </w:r>
      <w:r w:rsidR="007C0203" w:rsidRPr="00073984">
        <w:rPr>
          <w:rStyle w:val="Svagfremhvning"/>
          <w:rFonts w:cstheme="minorHAnsi"/>
          <w:color w:val="auto"/>
          <w:sz w:val="22"/>
          <w:szCs w:val="22"/>
        </w:rPr>
        <w:t>…</w:t>
      </w:r>
      <w:r w:rsidR="00165F05" w:rsidRPr="00073984">
        <w:rPr>
          <w:rFonts w:cstheme="minorHAnsi"/>
          <w:i/>
          <w:iCs/>
          <w:color w:val="000000"/>
          <w:sz w:val="22"/>
          <w:szCs w:val="22"/>
          <w:shd w:val="clear" w:color="auto" w:fill="FFFDFF"/>
        </w:rPr>
        <w:t xml:space="preserve"> de tankeprocesser, der anvendes til at formulere et problem og en løsning, så en computer, maskine eller et menneske kan hjælpe med at udføre den</w:t>
      </w:r>
      <w:r w:rsidR="00073984" w:rsidRPr="00073984">
        <w:rPr>
          <w:rFonts w:cstheme="minorHAnsi"/>
          <w:i/>
          <w:iCs/>
          <w:color w:val="000000"/>
          <w:sz w:val="22"/>
          <w:szCs w:val="22"/>
          <w:shd w:val="clear" w:color="auto" w:fill="FFFDFF"/>
        </w:rPr>
        <w:t>”… ”</w:t>
      </w:r>
      <w:r w:rsidR="006873FF" w:rsidRPr="00073984">
        <w:rPr>
          <w:rFonts w:eastAsia="Times New Roman" w:cstheme="minorHAnsi"/>
          <w:i/>
          <w:iCs/>
          <w:color w:val="000000"/>
          <w:sz w:val="22"/>
          <w:szCs w:val="22"/>
          <w:lang w:eastAsia="da-DK"/>
        </w:rPr>
        <w:t>Disse tankeprocesser indeholder følgende elementer:</w:t>
      </w:r>
    </w:p>
    <w:p w14:paraId="083CE869" w14:textId="77777777" w:rsidR="006873FF" w:rsidRPr="00073984" w:rsidRDefault="006873FF" w:rsidP="006873FF">
      <w:pPr>
        <w:numPr>
          <w:ilvl w:val="0"/>
          <w:numId w:val="33"/>
        </w:numPr>
        <w:shd w:val="clear" w:color="auto" w:fill="FFFDFF"/>
        <w:spacing w:before="0" w:after="0" w:line="240" w:lineRule="auto"/>
        <w:ind w:left="1200"/>
        <w:rPr>
          <w:rFonts w:eastAsia="Times New Roman" w:cstheme="minorHAnsi"/>
          <w:i/>
          <w:iCs/>
          <w:color w:val="000000"/>
          <w:sz w:val="22"/>
          <w:szCs w:val="22"/>
          <w:lang w:eastAsia="da-DK"/>
        </w:rPr>
      </w:pPr>
      <w:r w:rsidRPr="00073984">
        <w:rPr>
          <w:rFonts w:eastAsia="Times New Roman" w:cstheme="minorHAnsi"/>
          <w:i/>
          <w:iCs/>
          <w:color w:val="000000"/>
          <w:sz w:val="22"/>
          <w:szCs w:val="22"/>
          <w:lang w:eastAsia="da-DK"/>
        </w:rPr>
        <w:t>Dekomposition: at nedbryde et problem i mindre dele, som kan håndteres</w:t>
      </w:r>
    </w:p>
    <w:p w14:paraId="23ACC81B" w14:textId="77777777" w:rsidR="006873FF" w:rsidRPr="00073984" w:rsidRDefault="006873FF" w:rsidP="006873FF">
      <w:pPr>
        <w:numPr>
          <w:ilvl w:val="0"/>
          <w:numId w:val="33"/>
        </w:numPr>
        <w:shd w:val="clear" w:color="auto" w:fill="FFFDFF"/>
        <w:spacing w:before="0" w:after="0" w:line="240" w:lineRule="auto"/>
        <w:ind w:left="1200"/>
        <w:rPr>
          <w:rFonts w:eastAsia="Times New Roman" w:cstheme="minorHAnsi"/>
          <w:i/>
          <w:iCs/>
          <w:color w:val="000000"/>
          <w:sz w:val="22"/>
          <w:szCs w:val="22"/>
          <w:lang w:eastAsia="da-DK"/>
        </w:rPr>
      </w:pPr>
      <w:r w:rsidRPr="00073984">
        <w:rPr>
          <w:rFonts w:eastAsia="Times New Roman" w:cstheme="minorHAnsi"/>
          <w:i/>
          <w:iCs/>
          <w:color w:val="000000"/>
          <w:sz w:val="22"/>
          <w:szCs w:val="22"/>
          <w:lang w:eastAsia="da-DK"/>
        </w:rPr>
        <w:t>Abstraktion: at kunne udlede det væsentligste og skjule mindre vigtige detaljer i problemløsningen.</w:t>
      </w:r>
    </w:p>
    <w:p w14:paraId="780BE8CB" w14:textId="740286CA" w:rsidR="00E00B62" w:rsidRPr="00E00B62" w:rsidRDefault="006873FF" w:rsidP="004A75F8">
      <w:pPr>
        <w:numPr>
          <w:ilvl w:val="0"/>
          <w:numId w:val="33"/>
        </w:numPr>
        <w:shd w:val="clear" w:color="auto" w:fill="FFFDFF"/>
        <w:spacing w:before="0" w:after="0" w:line="240" w:lineRule="auto"/>
        <w:ind w:left="1200"/>
        <w:rPr>
          <w:i/>
          <w:iCs/>
          <w:sz w:val="22"/>
          <w:szCs w:val="22"/>
        </w:rPr>
      </w:pPr>
      <w:r w:rsidRPr="00073984">
        <w:rPr>
          <w:rFonts w:eastAsia="Times New Roman" w:cstheme="minorHAnsi"/>
          <w:i/>
          <w:iCs/>
          <w:color w:val="000000"/>
          <w:sz w:val="22"/>
          <w:szCs w:val="22"/>
          <w:lang w:eastAsia="da-DK"/>
        </w:rPr>
        <w:t>Mønstre og generaliseringer: at kunne udlede mønstre og generalisere løsninger, både i en konkret problemstilling; men også på tværs af problemer.”</w:t>
      </w:r>
      <w:r w:rsidR="00E00B62" w:rsidRPr="00E00B62">
        <w:rPr>
          <w:rFonts w:eastAsia="Times New Roman" w:cstheme="minorHAnsi"/>
          <w:i/>
          <w:iCs/>
          <w:color w:val="000000"/>
          <w:sz w:val="22"/>
          <w:szCs w:val="22"/>
          <w:lang w:eastAsia="da-DK"/>
        </w:rPr>
        <w:t xml:space="preserve"> </w:t>
      </w:r>
    </w:p>
    <w:p w14:paraId="0FD8AA29" w14:textId="1FF9E055" w:rsidR="00CB540E" w:rsidRPr="00073984" w:rsidRDefault="00E00B62" w:rsidP="004A75F8">
      <w:pPr>
        <w:numPr>
          <w:ilvl w:val="0"/>
          <w:numId w:val="33"/>
        </w:numPr>
        <w:shd w:val="clear" w:color="auto" w:fill="FFFDFF"/>
        <w:spacing w:before="0" w:after="0" w:line="240" w:lineRule="auto"/>
        <w:ind w:left="1200"/>
        <w:rPr>
          <w:rStyle w:val="Svagfremhvning"/>
          <w:color w:val="auto"/>
          <w:sz w:val="22"/>
          <w:szCs w:val="22"/>
        </w:rPr>
      </w:pPr>
      <w:r w:rsidRPr="00073984">
        <w:rPr>
          <w:rFonts w:eastAsia="Times New Roman" w:cstheme="minorHAnsi"/>
          <w:i/>
          <w:iCs/>
          <w:color w:val="000000"/>
          <w:sz w:val="22"/>
          <w:szCs w:val="22"/>
          <w:lang w:eastAsia="da-DK"/>
        </w:rPr>
        <w:t>Algoritmisk tænkning: at tænke i trin for trin- instruktioner</w:t>
      </w:r>
      <w:r w:rsidRPr="00073984">
        <w:rPr>
          <w:rStyle w:val="Fodnotehenvisning"/>
          <w:rFonts w:cstheme="minorHAnsi"/>
          <w:i/>
          <w:iCs/>
          <w:color w:val="000000"/>
          <w:sz w:val="22"/>
          <w:szCs w:val="22"/>
          <w:shd w:val="clear" w:color="auto" w:fill="FFFDFF"/>
        </w:rPr>
        <w:footnoteReference w:id="2"/>
      </w:r>
    </w:p>
    <w:p w14:paraId="78165207" w14:textId="0CE1855A" w:rsidR="00CB540E" w:rsidRDefault="00C353BC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  <w:r w:rsidRPr="00073984">
        <w:rPr>
          <w:rStyle w:val="Svagfremhvning"/>
          <w:i w:val="0"/>
          <w:iCs w:val="0"/>
          <w:color w:val="auto"/>
          <w:sz w:val="22"/>
          <w:szCs w:val="22"/>
        </w:rPr>
        <w:t xml:space="preserve">Ideen med CT, er at I skal kunne omsætte abstrakt tankegang </w:t>
      </w:r>
      <w:r w:rsidR="00ED55BD" w:rsidRPr="00073984">
        <w:rPr>
          <w:rStyle w:val="Svagfremhvning"/>
          <w:i w:val="0"/>
          <w:iCs w:val="0"/>
          <w:color w:val="auto"/>
          <w:sz w:val="22"/>
          <w:szCs w:val="22"/>
        </w:rPr>
        <w:t>til opgaver der kan udføres af en maskine.</w:t>
      </w:r>
    </w:p>
    <w:p w14:paraId="320C67EA" w14:textId="17E87D8F" w:rsidR="00702117" w:rsidRDefault="004A184B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  <w:r>
        <w:rPr>
          <w:rStyle w:val="Svagfremhvning"/>
          <w:i w:val="0"/>
          <w:iCs w:val="0"/>
          <w:color w:val="auto"/>
          <w:sz w:val="22"/>
          <w:szCs w:val="22"/>
        </w:rPr>
        <w:t>Løsninge</w:t>
      </w:r>
      <w:r w:rsidR="00D43505">
        <w:rPr>
          <w:rStyle w:val="Svagfremhvning"/>
          <w:i w:val="0"/>
          <w:iCs w:val="0"/>
          <w:color w:val="auto"/>
          <w:sz w:val="22"/>
          <w:szCs w:val="22"/>
        </w:rPr>
        <w:t>rne skal afslutningsvis foreligge så færdigudviklede, som I formår at udforme dem før realisering.</w:t>
      </w:r>
      <w:r w:rsidR="002704B4">
        <w:rPr>
          <w:rStyle w:val="Svagfremhvning"/>
          <w:i w:val="0"/>
          <w:iCs w:val="0"/>
          <w:color w:val="auto"/>
          <w:sz w:val="22"/>
          <w:szCs w:val="22"/>
        </w:rPr>
        <w:t xml:space="preserve"> Det vil ofte være i form af et flowdiagram med de relevante operationer sat i kasser i den rigtige rækkefølge.</w:t>
      </w:r>
      <w:r w:rsidR="00D43505">
        <w:rPr>
          <w:rStyle w:val="Svagfremhvning"/>
          <w:i w:val="0"/>
          <w:iCs w:val="0"/>
          <w:color w:val="auto"/>
          <w:sz w:val="22"/>
          <w:szCs w:val="22"/>
        </w:rPr>
        <w:t xml:space="preserve"> Forløb og løsninger skal </w:t>
      </w:r>
      <w:r w:rsidR="002704B4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="00D43505">
        <w:rPr>
          <w:rStyle w:val="Svagfremhvning"/>
          <w:i w:val="0"/>
          <w:iCs w:val="0"/>
          <w:color w:val="auto"/>
          <w:sz w:val="22"/>
          <w:szCs w:val="22"/>
        </w:rPr>
        <w:t xml:space="preserve"> formidle på en fælles præsentationsrunde</w:t>
      </w:r>
      <w:r w:rsidR="00301D97">
        <w:rPr>
          <w:rStyle w:val="Svagfremhvning"/>
          <w:i w:val="0"/>
          <w:iCs w:val="0"/>
          <w:color w:val="auto"/>
          <w:sz w:val="22"/>
          <w:szCs w:val="22"/>
        </w:rPr>
        <w:t xml:space="preserve"> på engelsk</w:t>
      </w:r>
      <w:r w:rsidR="00D43505">
        <w:rPr>
          <w:rStyle w:val="Svagfremhvning"/>
          <w:i w:val="0"/>
          <w:iCs w:val="0"/>
          <w:color w:val="auto"/>
          <w:sz w:val="22"/>
          <w:szCs w:val="22"/>
        </w:rPr>
        <w:t xml:space="preserve">. </w:t>
      </w:r>
    </w:p>
    <w:p w14:paraId="6D22F694" w14:textId="7111A089" w:rsidR="002D3D02" w:rsidRPr="009710F7" w:rsidRDefault="00706B7C" w:rsidP="30A85FB3">
      <w:pPr>
        <w:rPr>
          <w:rStyle w:val="Svagfremhvning"/>
          <w:i w:val="0"/>
          <w:iCs w:val="0"/>
          <w:color w:val="auto"/>
          <w:sz w:val="22"/>
          <w:szCs w:val="22"/>
        </w:rPr>
      </w:pPr>
      <w:r>
        <w:rPr>
          <w:rStyle w:val="Svagfremhvning"/>
          <w:i w:val="0"/>
          <w:iCs w:val="0"/>
          <w:color w:val="auto"/>
          <w:sz w:val="22"/>
          <w:szCs w:val="22"/>
        </w:rPr>
        <w:t xml:space="preserve">I SO-forløbet vil I </w:t>
      </w:r>
      <w:r w:rsidR="002D3D02">
        <w:rPr>
          <w:rStyle w:val="Svagfremhvning"/>
          <w:i w:val="0"/>
          <w:iCs w:val="0"/>
          <w:color w:val="auto"/>
          <w:sz w:val="22"/>
          <w:szCs w:val="22"/>
        </w:rPr>
        <w:t xml:space="preserve">komme til at arbejde i grupper med at løse jeres problem. I vil </w:t>
      </w:r>
      <w:r>
        <w:rPr>
          <w:rStyle w:val="Svagfremhvning"/>
          <w:i w:val="0"/>
          <w:iCs w:val="0"/>
          <w:color w:val="auto"/>
          <w:sz w:val="22"/>
          <w:szCs w:val="22"/>
        </w:rPr>
        <w:t>få vejledning af engelsk</w:t>
      </w:r>
      <w:r w:rsidR="00D351B9">
        <w:rPr>
          <w:rStyle w:val="Svagfremhvning"/>
          <w:i w:val="0"/>
          <w:iCs w:val="0"/>
          <w:color w:val="auto"/>
          <w:sz w:val="22"/>
          <w:szCs w:val="22"/>
        </w:rPr>
        <w:t>-</w:t>
      </w:r>
      <w:r>
        <w:rPr>
          <w:rStyle w:val="Svagfremhvning"/>
          <w:i w:val="0"/>
          <w:iCs w:val="0"/>
          <w:color w:val="auto"/>
          <w:sz w:val="22"/>
          <w:szCs w:val="22"/>
        </w:rPr>
        <w:t xml:space="preserve"> og teknologilærere. I vil også få inspiration ved et oplæg om etik og gennem lærerstyret arbejde med science-fiction og </w:t>
      </w:r>
      <w:r w:rsidR="00B95FF0">
        <w:rPr>
          <w:rStyle w:val="Svagfremhvning"/>
          <w:i w:val="0"/>
          <w:iCs w:val="0"/>
          <w:color w:val="auto"/>
          <w:sz w:val="22"/>
          <w:szCs w:val="22"/>
        </w:rPr>
        <w:t>non-fiktion</w:t>
      </w:r>
      <w:r w:rsidR="00D73FE1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00B95FF0">
        <w:rPr>
          <w:rStyle w:val="Svagfremhvning"/>
          <w:i w:val="0"/>
          <w:iCs w:val="0"/>
          <w:color w:val="auto"/>
          <w:sz w:val="22"/>
          <w:szCs w:val="22"/>
        </w:rPr>
        <w:t>tekster</w:t>
      </w:r>
      <w:r>
        <w:rPr>
          <w:rStyle w:val="Svagfremhvning"/>
          <w:i w:val="0"/>
          <w:iCs w:val="0"/>
          <w:color w:val="auto"/>
          <w:sz w:val="22"/>
          <w:szCs w:val="22"/>
        </w:rPr>
        <w:t>.</w:t>
      </w:r>
    </w:p>
    <w:p w14:paraId="09CB42A5" w14:textId="054F36B3" w:rsidR="5B16D0EA" w:rsidRDefault="5B16D0EA" w:rsidP="005F5673">
      <w:pPr>
        <w:spacing w:line="240" w:lineRule="auto"/>
      </w:pPr>
      <w:r>
        <w:br w:type="page"/>
      </w:r>
    </w:p>
    <w:p w14:paraId="4AF22208" w14:textId="77777777" w:rsidR="00D3483E" w:rsidRPr="00E657EA" w:rsidRDefault="00D3483E" w:rsidP="005F5673">
      <w:pPr>
        <w:spacing w:line="240" w:lineRule="auto"/>
        <w:rPr>
          <w:color w:val="FF0000"/>
        </w:rPr>
      </w:pPr>
    </w:p>
    <w:p w14:paraId="237F10E5" w14:textId="77777777" w:rsidR="00FD7090" w:rsidRDefault="2138DB82" w:rsidP="00F64833">
      <w:pPr>
        <w:pStyle w:val="Overskrift2"/>
      </w:pPr>
      <w:r>
        <w:t>Opgavebeskrivelse</w:t>
      </w:r>
    </w:p>
    <w:p w14:paraId="4BA3BB4B" w14:textId="096A782B" w:rsidR="00FA11E3" w:rsidRDefault="002D3D02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  <w:r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Pr="2138DB82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2138DB82" w:rsidRPr="2138DB82">
        <w:rPr>
          <w:rStyle w:val="Svagfremhvning"/>
          <w:i w:val="0"/>
          <w:iCs w:val="0"/>
          <w:color w:val="auto"/>
          <w:sz w:val="22"/>
          <w:szCs w:val="22"/>
        </w:rPr>
        <w:t>skal</w:t>
      </w:r>
      <w:r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 xml:space="preserve">i grupper </w:t>
      </w:r>
      <w:r>
        <w:rPr>
          <w:rStyle w:val="Svagfremhvning"/>
          <w:i w:val="0"/>
          <w:iCs w:val="0"/>
          <w:color w:val="auto"/>
          <w:sz w:val="22"/>
          <w:szCs w:val="22"/>
        </w:rPr>
        <w:t>løse et selvvalgt problem inden for emnet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 xml:space="preserve"> ”sundhed og velfærd”</w:t>
      </w:r>
      <w:r>
        <w:rPr>
          <w:rStyle w:val="Svagfremhvning"/>
          <w:i w:val="0"/>
          <w:iCs w:val="0"/>
          <w:color w:val="auto"/>
          <w:sz w:val="22"/>
          <w:szCs w:val="22"/>
        </w:rPr>
        <w:t>, hvor I forsøger at forebygge et problem</w:t>
      </w:r>
      <w:r w:rsidR="00FA11E3">
        <w:rPr>
          <w:rStyle w:val="Svagfremhvning"/>
          <w:i w:val="0"/>
          <w:iCs w:val="0"/>
          <w:color w:val="auto"/>
          <w:sz w:val="22"/>
          <w:szCs w:val="22"/>
        </w:rPr>
        <w:t>,</w:t>
      </w:r>
      <w:r>
        <w:rPr>
          <w:rStyle w:val="Svagfremhvning"/>
          <w:i w:val="0"/>
          <w:iCs w:val="0"/>
          <w:color w:val="auto"/>
          <w:sz w:val="22"/>
          <w:szCs w:val="22"/>
        </w:rPr>
        <w:t xml:space="preserve"> der enten er forårsaget af </w:t>
      </w:r>
      <w:r w:rsidR="00FA11E3">
        <w:rPr>
          <w:rStyle w:val="Svagfremhvning"/>
          <w:i w:val="0"/>
          <w:iCs w:val="0"/>
          <w:color w:val="auto"/>
          <w:sz w:val="22"/>
          <w:szCs w:val="22"/>
        </w:rPr>
        <w:t>en robotteknologisk udvikling eller hvor robotteknologi indgår som en del af løsningen, for at undgå at et problem opstår i fremtiden</w:t>
      </w:r>
      <w:r w:rsidR="00CE205E">
        <w:rPr>
          <w:rStyle w:val="Svagfremhvning"/>
          <w:i w:val="0"/>
          <w:iCs w:val="0"/>
          <w:color w:val="auto"/>
          <w:sz w:val="22"/>
          <w:szCs w:val="22"/>
        </w:rPr>
        <w:t xml:space="preserve"> (50 – 100 år)</w:t>
      </w:r>
      <w:r w:rsidR="00FA11E3">
        <w:rPr>
          <w:rStyle w:val="Svagfremhvning"/>
          <w:i w:val="0"/>
          <w:iCs w:val="0"/>
          <w:color w:val="auto"/>
          <w:sz w:val="22"/>
          <w:szCs w:val="22"/>
        </w:rPr>
        <w:t>.</w:t>
      </w:r>
      <w:r w:rsidR="2138DB82" w:rsidRPr="2138DB82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</w:p>
    <w:p w14:paraId="52D0939D" w14:textId="54314138" w:rsidR="003E0805" w:rsidRDefault="00CE205E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  <w:r>
        <w:rPr>
          <w:rStyle w:val="Svagfremhvning"/>
          <w:i w:val="0"/>
          <w:iCs w:val="0"/>
          <w:color w:val="auto"/>
          <w:sz w:val="22"/>
          <w:szCs w:val="22"/>
        </w:rPr>
        <w:t>Det vil sige, at I skal løse et problem efter eget valg inden for rammerne af det overordnede emne ”sundhed og velfærd”. Til dette skal I bruge</w:t>
      </w:r>
      <w:r w:rsidR="003E0805">
        <w:rPr>
          <w:rStyle w:val="Svagfremhvning"/>
          <w:i w:val="0"/>
          <w:iCs w:val="0"/>
          <w:color w:val="auto"/>
          <w:sz w:val="22"/>
          <w:szCs w:val="22"/>
        </w:rPr>
        <w:t xml:space="preserve"> de metoder I har lært i </w:t>
      </w:r>
      <w:r>
        <w:rPr>
          <w:rStyle w:val="Svagfremhvning"/>
          <w:i w:val="0"/>
          <w:iCs w:val="0"/>
          <w:color w:val="auto"/>
          <w:sz w:val="22"/>
          <w:szCs w:val="22"/>
        </w:rPr>
        <w:t xml:space="preserve">hhv. </w:t>
      </w:r>
      <w:r w:rsidR="003E0805">
        <w:rPr>
          <w:rStyle w:val="Svagfremhvning"/>
          <w:i w:val="0"/>
          <w:iCs w:val="0"/>
          <w:color w:val="auto"/>
          <w:sz w:val="22"/>
          <w:szCs w:val="22"/>
        </w:rPr>
        <w:t xml:space="preserve">teknologi </w:t>
      </w:r>
      <w:r>
        <w:rPr>
          <w:rStyle w:val="Svagfremhvning"/>
          <w:i w:val="0"/>
          <w:iCs w:val="0"/>
          <w:color w:val="auto"/>
          <w:sz w:val="22"/>
          <w:szCs w:val="22"/>
        </w:rPr>
        <w:t xml:space="preserve">og engelsk </w:t>
      </w:r>
      <w:r w:rsidR="003E0805">
        <w:rPr>
          <w:rStyle w:val="Svagfremhvning"/>
          <w:i w:val="0"/>
          <w:iCs w:val="0"/>
          <w:color w:val="auto"/>
          <w:sz w:val="22"/>
          <w:szCs w:val="22"/>
        </w:rPr>
        <w:t>til at fremskrive en teknologisk påvirkning med udgangspunkt i videnskab</w:t>
      </w:r>
      <w:r w:rsidR="00E164C9">
        <w:rPr>
          <w:rStyle w:val="Svagfremhvning"/>
          <w:i w:val="0"/>
          <w:iCs w:val="0"/>
          <w:color w:val="auto"/>
          <w:sz w:val="22"/>
          <w:szCs w:val="22"/>
        </w:rPr>
        <w:t xml:space="preserve">, </w:t>
      </w:r>
      <w:r w:rsidR="00E164C9" w:rsidRPr="00073984">
        <w:rPr>
          <w:rStyle w:val="Svagfremhvning"/>
          <w:i w:val="0"/>
          <w:iCs w:val="0"/>
          <w:color w:val="auto"/>
          <w:sz w:val="22"/>
          <w:szCs w:val="22"/>
        </w:rPr>
        <w:t xml:space="preserve">ligeledes har I mulighed for at anvende </w:t>
      </w:r>
      <w:proofErr w:type="spellStart"/>
      <w:r w:rsidR="006A4316" w:rsidRPr="00073984">
        <w:rPr>
          <w:rStyle w:val="Svagfremhvning"/>
          <w:i w:val="0"/>
          <w:iCs w:val="0"/>
          <w:color w:val="auto"/>
          <w:sz w:val="22"/>
          <w:szCs w:val="22"/>
        </w:rPr>
        <w:t>Computational</w:t>
      </w:r>
      <w:proofErr w:type="spellEnd"/>
      <w:r w:rsidR="0099707F" w:rsidRPr="00073984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="0099707F" w:rsidRPr="00073984">
        <w:rPr>
          <w:rStyle w:val="Svagfremhvning"/>
          <w:i w:val="0"/>
          <w:iCs w:val="0"/>
          <w:color w:val="auto"/>
          <w:sz w:val="22"/>
          <w:szCs w:val="22"/>
        </w:rPr>
        <w:t>Thinking</w:t>
      </w:r>
      <w:proofErr w:type="spellEnd"/>
      <w:r w:rsidR="00F35C06" w:rsidRPr="00073984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00073984" w:rsidRPr="00073984">
        <w:rPr>
          <w:rStyle w:val="Svagfremhvning"/>
          <w:i w:val="0"/>
          <w:iCs w:val="0"/>
          <w:color w:val="auto"/>
          <w:sz w:val="22"/>
          <w:szCs w:val="22"/>
        </w:rPr>
        <w:t xml:space="preserve">(CT) </w:t>
      </w:r>
      <w:r w:rsidR="00F35C06" w:rsidRPr="00073984">
        <w:rPr>
          <w:rStyle w:val="Svagfremhvning"/>
          <w:i w:val="0"/>
          <w:iCs w:val="0"/>
          <w:color w:val="auto"/>
          <w:sz w:val="22"/>
          <w:szCs w:val="22"/>
        </w:rPr>
        <w:t xml:space="preserve">som en metode </w:t>
      </w:r>
      <w:r w:rsidR="004F50DF" w:rsidRPr="00073984">
        <w:rPr>
          <w:rStyle w:val="Svagfremhvning"/>
          <w:i w:val="0"/>
          <w:iCs w:val="0"/>
          <w:color w:val="auto"/>
          <w:sz w:val="22"/>
          <w:szCs w:val="22"/>
        </w:rPr>
        <w:t>til problemløsning.</w:t>
      </w:r>
    </w:p>
    <w:p w14:paraId="3ABA91E5" w14:textId="42700A3D" w:rsidR="00FA11E3" w:rsidRDefault="00FA11E3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  <w:r>
        <w:rPr>
          <w:rStyle w:val="Svagfremhvning"/>
          <w:i w:val="0"/>
          <w:iCs w:val="0"/>
          <w:color w:val="auto"/>
          <w:sz w:val="22"/>
          <w:szCs w:val="22"/>
        </w:rPr>
        <w:t>Produktet I skal udarbejde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>,</w:t>
      </w:r>
      <w:r>
        <w:rPr>
          <w:rStyle w:val="Svagfremhvning"/>
          <w:i w:val="0"/>
          <w:iCs w:val="0"/>
          <w:color w:val="auto"/>
          <w:sz w:val="22"/>
          <w:szCs w:val="22"/>
        </w:rPr>
        <w:t xml:space="preserve"> skal være</w:t>
      </w:r>
      <w:r w:rsidR="2138DB82" w:rsidRPr="2138DB82">
        <w:rPr>
          <w:rStyle w:val="Svagfremhvning"/>
          <w:i w:val="0"/>
          <w:iCs w:val="0"/>
          <w:color w:val="auto"/>
          <w:sz w:val="22"/>
          <w:szCs w:val="22"/>
        </w:rPr>
        <w:t xml:space="preserve"> et </w:t>
      </w:r>
      <w:r w:rsidR="00D351B9">
        <w:rPr>
          <w:rStyle w:val="Svagfremhvning"/>
          <w:i w:val="0"/>
          <w:iCs w:val="0"/>
          <w:color w:val="auto"/>
          <w:sz w:val="22"/>
          <w:szCs w:val="22"/>
        </w:rPr>
        <w:t>princip</w:t>
      </w:r>
      <w:r w:rsidR="2138DB82" w:rsidRPr="2138DB82">
        <w:rPr>
          <w:rStyle w:val="Svagfremhvning"/>
          <w:i w:val="0"/>
          <w:iCs w:val="0"/>
          <w:color w:val="auto"/>
          <w:sz w:val="22"/>
          <w:szCs w:val="22"/>
        </w:rPr>
        <w:t>løsningsforslag</w:t>
      </w:r>
      <w:r w:rsidR="00D351B9">
        <w:rPr>
          <w:rStyle w:val="Svagfremhvning"/>
          <w:i w:val="0"/>
          <w:iCs w:val="0"/>
          <w:color w:val="auto"/>
          <w:sz w:val="22"/>
          <w:szCs w:val="22"/>
        </w:rPr>
        <w:t>,</w:t>
      </w:r>
      <w:r w:rsidR="2138DB82" w:rsidRPr="2138DB82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00D351B9">
        <w:rPr>
          <w:rStyle w:val="Svagfremhvning"/>
          <w:i w:val="0"/>
          <w:iCs w:val="0"/>
          <w:color w:val="auto"/>
          <w:sz w:val="22"/>
          <w:szCs w:val="22"/>
        </w:rPr>
        <w:t>der tager højde for og afhjælper de problematiske effekter samt</w:t>
      </w:r>
      <w:r w:rsidR="2138DB82" w:rsidRPr="2138DB82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>
        <w:rPr>
          <w:rStyle w:val="Svagfremhvning"/>
          <w:i w:val="0"/>
          <w:iCs w:val="0"/>
          <w:color w:val="auto"/>
          <w:sz w:val="22"/>
          <w:szCs w:val="22"/>
        </w:rPr>
        <w:t>en redegørelse af jeres projekt overordnet</w:t>
      </w:r>
      <w:r w:rsidR="00CE205E">
        <w:rPr>
          <w:rStyle w:val="Svagfremhvning"/>
          <w:i w:val="0"/>
          <w:iCs w:val="0"/>
          <w:color w:val="auto"/>
          <w:sz w:val="22"/>
          <w:szCs w:val="22"/>
        </w:rPr>
        <w:t>.</w:t>
      </w:r>
    </w:p>
    <w:p w14:paraId="1802A71E" w14:textId="1481BF60" w:rsidR="00DD3053" w:rsidRPr="00B77EC5" w:rsidRDefault="00D351B9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  <w:r>
        <w:rPr>
          <w:rStyle w:val="Svagfremhvning"/>
          <w:i w:val="0"/>
          <w:iCs w:val="0"/>
          <w:color w:val="auto"/>
          <w:sz w:val="22"/>
          <w:szCs w:val="22"/>
        </w:rPr>
        <w:t xml:space="preserve">Det </w:t>
      </w:r>
      <w:r w:rsidRPr="2138DB82">
        <w:rPr>
          <w:rStyle w:val="Svagfremhvning"/>
          <w:i w:val="0"/>
          <w:iCs w:val="0"/>
          <w:color w:val="auto"/>
          <w:sz w:val="22"/>
          <w:szCs w:val="22"/>
        </w:rPr>
        <w:t>problembaserede</w:t>
      </w:r>
      <w:r>
        <w:rPr>
          <w:rStyle w:val="Svagfremhvning"/>
          <w:i w:val="0"/>
          <w:iCs w:val="0"/>
          <w:color w:val="auto"/>
          <w:sz w:val="22"/>
          <w:szCs w:val="22"/>
        </w:rPr>
        <w:t xml:space="preserve"> projektarbejdet skal 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>I</w:t>
      </w:r>
      <w:r>
        <w:rPr>
          <w:rStyle w:val="Svagfremhvning"/>
          <w:i w:val="0"/>
          <w:iCs w:val="0"/>
          <w:color w:val="auto"/>
          <w:sz w:val="22"/>
          <w:szCs w:val="22"/>
        </w:rPr>
        <w:t xml:space="preserve"> planlægge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 xml:space="preserve">, </w:t>
      </w:r>
      <w:r>
        <w:rPr>
          <w:rStyle w:val="Svagfremhvning"/>
          <w:i w:val="0"/>
          <w:iCs w:val="0"/>
          <w:color w:val="auto"/>
          <w:sz w:val="22"/>
          <w:szCs w:val="22"/>
        </w:rPr>
        <w:t xml:space="preserve">styre og gennemføre med </w:t>
      </w:r>
      <w:r w:rsidR="2138DB82" w:rsidRPr="2138DB82">
        <w:rPr>
          <w:rStyle w:val="Svagfremhvning"/>
          <w:i w:val="0"/>
          <w:iCs w:val="0"/>
          <w:color w:val="auto"/>
          <w:sz w:val="22"/>
          <w:szCs w:val="22"/>
        </w:rPr>
        <w:t xml:space="preserve">metoder, som </w:t>
      </w:r>
      <w:r w:rsidR="00086B1A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="2138DB82" w:rsidRPr="2138DB82">
        <w:rPr>
          <w:rStyle w:val="Svagfremhvning"/>
          <w:i w:val="0"/>
          <w:iCs w:val="0"/>
          <w:color w:val="auto"/>
          <w:sz w:val="22"/>
          <w:szCs w:val="22"/>
        </w:rPr>
        <w:t xml:space="preserve"> kender fra </w:t>
      </w:r>
      <w:r>
        <w:rPr>
          <w:rStyle w:val="Svagfremhvning"/>
          <w:i w:val="0"/>
          <w:iCs w:val="0"/>
          <w:color w:val="auto"/>
          <w:sz w:val="22"/>
          <w:szCs w:val="22"/>
        </w:rPr>
        <w:t>PU og SO-forløb</w:t>
      </w:r>
      <w:r w:rsidR="00FD531A">
        <w:rPr>
          <w:rStyle w:val="Svagfremhvning"/>
          <w:i w:val="0"/>
          <w:iCs w:val="0"/>
          <w:color w:val="auto"/>
          <w:sz w:val="22"/>
          <w:szCs w:val="22"/>
        </w:rPr>
        <w:t>, herunder metoder som; notatteknik, kildekritik og informationssøgning og</w:t>
      </w:r>
      <w:r w:rsidR="003B4075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00FD531A">
        <w:rPr>
          <w:rStyle w:val="Svagfremhvning"/>
          <w:i w:val="0"/>
          <w:iCs w:val="0"/>
          <w:color w:val="auto"/>
          <w:sz w:val="22"/>
          <w:szCs w:val="22"/>
        </w:rPr>
        <w:t>forberedelse til vejledning og efterberedelse/opfølgning på vejledningen</w:t>
      </w:r>
      <w:r w:rsidR="00CE205E">
        <w:rPr>
          <w:rStyle w:val="Svagfremhvning"/>
          <w:i w:val="0"/>
          <w:iCs w:val="0"/>
          <w:color w:val="auto"/>
          <w:sz w:val="22"/>
          <w:szCs w:val="22"/>
        </w:rPr>
        <w:t>.</w:t>
      </w:r>
    </w:p>
    <w:p w14:paraId="3FFE061F" w14:textId="3C6870D2" w:rsidR="000E4E97" w:rsidRPr="000E4E97" w:rsidRDefault="29AA041F" w:rsidP="29AA041F">
      <w:pPr>
        <w:rPr>
          <w:rStyle w:val="Svagfremhvning"/>
          <w:i w:val="0"/>
          <w:iCs w:val="0"/>
          <w:color w:val="auto"/>
          <w:sz w:val="22"/>
          <w:szCs w:val="22"/>
        </w:rPr>
      </w:pPr>
      <w:r w:rsidRPr="29AA041F">
        <w:rPr>
          <w:rStyle w:val="Svagfremhvning"/>
          <w:i w:val="0"/>
          <w:iCs w:val="0"/>
          <w:color w:val="auto"/>
          <w:sz w:val="22"/>
          <w:szCs w:val="22"/>
        </w:rPr>
        <w:t xml:space="preserve">Undervejs </w:t>
      </w:r>
      <w:r w:rsidR="00D351B9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Pr="29AA041F">
        <w:rPr>
          <w:rStyle w:val="Svagfremhvning"/>
          <w:i w:val="0"/>
          <w:iCs w:val="0"/>
          <w:color w:val="auto"/>
          <w:sz w:val="22"/>
          <w:szCs w:val="22"/>
        </w:rPr>
        <w:t xml:space="preserve"> processen </w:t>
      </w:r>
      <w:r w:rsidR="00D351B9">
        <w:rPr>
          <w:rStyle w:val="Svagfremhvning"/>
          <w:i w:val="0"/>
          <w:iCs w:val="0"/>
          <w:color w:val="auto"/>
          <w:sz w:val="22"/>
          <w:szCs w:val="22"/>
        </w:rPr>
        <w:t xml:space="preserve">skal </w:t>
      </w:r>
      <w:r w:rsidR="00F57E33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="00D351B9">
        <w:rPr>
          <w:rStyle w:val="Svagfremhvning"/>
          <w:i w:val="0"/>
          <w:iCs w:val="0"/>
          <w:color w:val="auto"/>
          <w:sz w:val="22"/>
          <w:szCs w:val="22"/>
        </w:rPr>
        <w:t xml:space="preserve"> samarbejde med vejlederne</w:t>
      </w:r>
      <w:r w:rsidRPr="29AA041F">
        <w:rPr>
          <w:rStyle w:val="Svagfremhvning"/>
          <w:i w:val="0"/>
          <w:iCs w:val="0"/>
          <w:color w:val="auto"/>
          <w:sz w:val="22"/>
          <w:szCs w:val="22"/>
        </w:rPr>
        <w:t>. Dette skal sikre</w:t>
      </w:r>
      <w:r w:rsidR="002A20C4">
        <w:rPr>
          <w:rStyle w:val="Svagfremhvning"/>
          <w:i w:val="0"/>
          <w:iCs w:val="0"/>
          <w:color w:val="auto"/>
          <w:sz w:val="22"/>
          <w:szCs w:val="22"/>
        </w:rPr>
        <w:t>,</w:t>
      </w:r>
      <w:r w:rsidRPr="29AA041F">
        <w:rPr>
          <w:rStyle w:val="Svagfremhvning"/>
          <w:i w:val="0"/>
          <w:iCs w:val="0"/>
          <w:color w:val="auto"/>
          <w:sz w:val="22"/>
          <w:szCs w:val="22"/>
        </w:rPr>
        <w:t xml:space="preserve"> at I </w:t>
      </w:r>
      <w:r w:rsidR="002A20C4">
        <w:rPr>
          <w:rStyle w:val="Svagfremhvning"/>
          <w:i w:val="0"/>
          <w:iCs w:val="0"/>
          <w:color w:val="auto"/>
          <w:sz w:val="22"/>
          <w:szCs w:val="22"/>
        </w:rPr>
        <w:t>opfyld</w:t>
      </w:r>
      <w:r w:rsidRPr="29AA041F">
        <w:rPr>
          <w:rStyle w:val="Svagfremhvning"/>
          <w:i w:val="0"/>
          <w:iCs w:val="0"/>
          <w:color w:val="auto"/>
          <w:sz w:val="22"/>
          <w:szCs w:val="22"/>
        </w:rPr>
        <w:t xml:space="preserve">er </w:t>
      </w:r>
      <w:r w:rsidR="002A20C4">
        <w:rPr>
          <w:rStyle w:val="Svagfremhvning"/>
          <w:i w:val="0"/>
          <w:iCs w:val="0"/>
          <w:color w:val="auto"/>
          <w:sz w:val="22"/>
          <w:szCs w:val="22"/>
        </w:rPr>
        <w:t>det læringsmæssige formål med</w:t>
      </w:r>
      <w:r w:rsidRPr="29AA041F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002A20C4">
        <w:rPr>
          <w:rStyle w:val="Svagfremhvning"/>
          <w:i w:val="0"/>
          <w:iCs w:val="0"/>
          <w:color w:val="auto"/>
          <w:sz w:val="22"/>
          <w:szCs w:val="22"/>
        </w:rPr>
        <w:t>SO-forløbet</w:t>
      </w:r>
      <w:r w:rsidRPr="29AA041F">
        <w:rPr>
          <w:rStyle w:val="Svagfremhvning"/>
          <w:i w:val="0"/>
          <w:iCs w:val="0"/>
          <w:color w:val="auto"/>
          <w:sz w:val="22"/>
          <w:szCs w:val="22"/>
        </w:rPr>
        <w:t>, og at det fremadrettede arbejde vurderes til at kunne realiseres inden for projektets tidsmæssige og praktiske rammer.</w:t>
      </w:r>
    </w:p>
    <w:p w14:paraId="6C0596F5" w14:textId="77777777" w:rsidR="00FA475E" w:rsidRDefault="2138DB82" w:rsidP="00F64833">
      <w:pPr>
        <w:pStyle w:val="Overskrift3"/>
      </w:pPr>
      <w:r>
        <w:t>Afslutning på projektet</w:t>
      </w:r>
    </w:p>
    <w:p w14:paraId="432D27D6" w14:textId="2105182E" w:rsidR="0083197E" w:rsidRDefault="29AA041F" w:rsidP="29AA041F">
      <w:pPr>
        <w:rPr>
          <w:rStyle w:val="normaltextrun"/>
          <w:rFonts w:ascii="Calibri" w:hAnsi="Calibri" w:cs="Calibri"/>
          <w:sz w:val="22"/>
          <w:szCs w:val="22"/>
        </w:rPr>
      </w:pPr>
      <w:r w:rsidRPr="29AA041F">
        <w:rPr>
          <w:rStyle w:val="normaltextrun"/>
          <w:rFonts w:ascii="Calibri" w:hAnsi="Calibri" w:cs="Calibri"/>
          <w:sz w:val="22"/>
          <w:szCs w:val="22"/>
        </w:rPr>
        <w:t xml:space="preserve">Som afslutning på projektet </w:t>
      </w:r>
      <w:r w:rsidR="003B4075">
        <w:rPr>
          <w:rStyle w:val="normaltextrun"/>
          <w:rFonts w:ascii="Calibri" w:hAnsi="Calibri" w:cs="Calibri"/>
          <w:sz w:val="22"/>
          <w:szCs w:val="22"/>
        </w:rPr>
        <w:t>skal alle grupper forberede sig til at afholde en messe i klassen, hvor man på skift i gruppen præsenterer</w:t>
      </w:r>
      <w:r w:rsidR="00E80C62">
        <w:rPr>
          <w:rStyle w:val="normaltextrun"/>
          <w:rFonts w:ascii="Calibri" w:hAnsi="Calibri" w:cs="Calibri"/>
          <w:sz w:val="22"/>
          <w:szCs w:val="22"/>
        </w:rPr>
        <w:t>:</w:t>
      </w:r>
      <w:r w:rsidRPr="29AA041F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1644DA">
        <w:rPr>
          <w:rStyle w:val="normaltextrun"/>
          <w:rFonts w:ascii="Calibri" w:hAnsi="Calibri" w:cs="Calibri"/>
          <w:sz w:val="22"/>
          <w:szCs w:val="22"/>
        </w:rPr>
        <w:t xml:space="preserve">viden, analyser, </w:t>
      </w:r>
      <w:r w:rsidRPr="29AA041F">
        <w:rPr>
          <w:rStyle w:val="normaltextrun"/>
          <w:rFonts w:ascii="Calibri" w:hAnsi="Calibri" w:cs="Calibri"/>
          <w:sz w:val="22"/>
          <w:szCs w:val="22"/>
        </w:rPr>
        <w:t>problemstillinge</w:t>
      </w:r>
      <w:r w:rsidR="001644DA">
        <w:rPr>
          <w:rStyle w:val="normaltextrun"/>
          <w:rFonts w:ascii="Calibri" w:hAnsi="Calibri" w:cs="Calibri"/>
          <w:sz w:val="22"/>
          <w:szCs w:val="22"/>
        </w:rPr>
        <w:t>n</w:t>
      </w:r>
      <w:r w:rsidRPr="29AA041F">
        <w:rPr>
          <w:rStyle w:val="normaltextrun"/>
          <w:rFonts w:ascii="Calibri" w:hAnsi="Calibri" w:cs="Calibri"/>
          <w:sz w:val="22"/>
          <w:szCs w:val="22"/>
        </w:rPr>
        <w:t xml:space="preserve"> og løsningsforslag.</w:t>
      </w:r>
      <w:r w:rsidR="0083197E">
        <w:rPr>
          <w:rStyle w:val="normaltextrun"/>
          <w:rFonts w:ascii="Calibri" w:hAnsi="Calibri" w:cs="Calibri"/>
          <w:sz w:val="22"/>
          <w:szCs w:val="22"/>
        </w:rPr>
        <w:t xml:space="preserve"> </w:t>
      </w:r>
      <w:bookmarkStart w:id="0" w:name="_Hlk954594"/>
      <w:r w:rsidR="0083197E" w:rsidRPr="002D317E">
        <w:rPr>
          <w:rStyle w:val="normaltextrun"/>
          <w:rFonts w:ascii="Calibri" w:hAnsi="Calibri" w:cs="Calibri"/>
          <w:sz w:val="22"/>
          <w:szCs w:val="22"/>
        </w:rPr>
        <w:t xml:space="preserve">Til hver gruppe vil der være </w:t>
      </w:r>
      <w:r w:rsidR="003B4075">
        <w:rPr>
          <w:rStyle w:val="normaltextrun"/>
          <w:rFonts w:ascii="Calibri" w:hAnsi="Calibri" w:cs="Calibri"/>
          <w:sz w:val="22"/>
          <w:szCs w:val="22"/>
        </w:rPr>
        <w:t>1</w:t>
      </w:r>
      <w:r w:rsidR="0083197E" w:rsidRPr="002D317E">
        <w:rPr>
          <w:rStyle w:val="normaltextrun"/>
          <w:rFonts w:ascii="Calibri" w:hAnsi="Calibri" w:cs="Calibri"/>
          <w:sz w:val="22"/>
          <w:szCs w:val="22"/>
        </w:rPr>
        <w:t xml:space="preserve"> bord. Bordet skal bemandes</w:t>
      </w:r>
      <w:r w:rsidR="003B4075">
        <w:rPr>
          <w:rStyle w:val="normaltextrun"/>
          <w:rFonts w:ascii="Calibri" w:hAnsi="Calibri" w:cs="Calibri"/>
          <w:sz w:val="22"/>
          <w:szCs w:val="22"/>
        </w:rPr>
        <w:t xml:space="preserve"> med elever på skift fra gruppen</w:t>
      </w:r>
      <w:r w:rsidR="0083197E" w:rsidRPr="002D317E">
        <w:rPr>
          <w:rStyle w:val="normaltextrun"/>
          <w:rFonts w:ascii="Calibri" w:hAnsi="Calibri" w:cs="Calibri"/>
          <w:sz w:val="22"/>
          <w:szCs w:val="22"/>
        </w:rPr>
        <w:t>, men alle elever skal rundt og se hele messen.</w:t>
      </w:r>
      <w:bookmarkEnd w:id="0"/>
    </w:p>
    <w:p w14:paraId="7236698A" w14:textId="6CC3F982" w:rsidR="007503B1" w:rsidRPr="007503B1" w:rsidRDefault="2138DB82" w:rsidP="2138DB82">
      <w:pPr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2138DB82">
        <w:rPr>
          <w:rStyle w:val="normaltextrun"/>
          <w:rFonts w:ascii="Calibri" w:hAnsi="Calibri" w:cs="Calibri"/>
          <w:b/>
          <w:bCs/>
          <w:sz w:val="22"/>
          <w:szCs w:val="22"/>
        </w:rPr>
        <w:t>Præsentationen</w:t>
      </w:r>
      <w:r w:rsidR="00B95FF0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skal være engelsksproget, og den</w:t>
      </w:r>
      <w:r w:rsidRPr="2138DB82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skal som minimum indeholde:</w:t>
      </w:r>
    </w:p>
    <w:p w14:paraId="00AB4F64" w14:textId="4E103BD9" w:rsidR="001644DA" w:rsidRDefault="001644DA" w:rsidP="2138DB82">
      <w:pPr>
        <w:pStyle w:val="Listeafsnit"/>
        <w:numPr>
          <w:ilvl w:val="0"/>
          <w:numId w:val="28"/>
        </w:numPr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Præsentation af det teknologiske og videnskabelige emne</w:t>
      </w:r>
    </w:p>
    <w:p w14:paraId="5FD4C820" w14:textId="1B45BC53" w:rsidR="001644DA" w:rsidRDefault="001644DA" w:rsidP="2138DB82">
      <w:pPr>
        <w:pStyle w:val="Listeafsnit"/>
        <w:numPr>
          <w:ilvl w:val="0"/>
          <w:numId w:val="28"/>
        </w:numPr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Præsentation og argumentation for fremtidsscenariet</w:t>
      </w:r>
    </w:p>
    <w:p w14:paraId="0192466E" w14:textId="3F6F335A" w:rsidR="007503B1" w:rsidRDefault="2138DB82" w:rsidP="2138DB82">
      <w:pPr>
        <w:pStyle w:val="Listeafsnit"/>
        <w:numPr>
          <w:ilvl w:val="0"/>
          <w:numId w:val="28"/>
        </w:numPr>
        <w:rPr>
          <w:rStyle w:val="normaltextrun"/>
          <w:rFonts w:ascii="Calibri" w:hAnsi="Calibri" w:cs="Calibri"/>
          <w:sz w:val="22"/>
          <w:szCs w:val="22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>Præsentation af løsningsforslag og sandsynliggørelse af dette</w:t>
      </w:r>
      <w:r w:rsidR="002144D6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="002144D6" w:rsidRPr="00073984">
        <w:rPr>
          <w:rStyle w:val="normaltextrun"/>
          <w:rFonts w:ascii="Calibri" w:hAnsi="Calibri" w:cs="Calibri"/>
          <w:sz w:val="22"/>
          <w:szCs w:val="22"/>
        </w:rPr>
        <w:t xml:space="preserve">evt. </w:t>
      </w:r>
      <w:r w:rsidR="00AC4C62" w:rsidRPr="00073984">
        <w:rPr>
          <w:rStyle w:val="normaltextrun"/>
          <w:rFonts w:ascii="Calibri" w:hAnsi="Calibri" w:cs="Calibri"/>
          <w:sz w:val="22"/>
          <w:szCs w:val="22"/>
        </w:rPr>
        <w:t xml:space="preserve">også </w:t>
      </w:r>
      <w:r w:rsidR="002144D6" w:rsidRPr="00073984">
        <w:rPr>
          <w:rStyle w:val="normaltextrun"/>
          <w:rFonts w:ascii="Calibri" w:hAnsi="Calibri" w:cs="Calibri"/>
          <w:sz w:val="22"/>
          <w:szCs w:val="22"/>
        </w:rPr>
        <w:t>med inddragelse af en M-</w:t>
      </w:r>
      <w:proofErr w:type="spellStart"/>
      <w:r w:rsidR="00073984">
        <w:rPr>
          <w:rStyle w:val="normaltextrun"/>
          <w:rFonts w:ascii="Calibri" w:hAnsi="Calibri" w:cs="Calibri"/>
          <w:sz w:val="22"/>
          <w:szCs w:val="22"/>
        </w:rPr>
        <w:t>B</w:t>
      </w:r>
      <w:r w:rsidR="002144D6" w:rsidRPr="00073984">
        <w:rPr>
          <w:rStyle w:val="normaltextrun"/>
          <w:rFonts w:ascii="Calibri" w:hAnsi="Calibri" w:cs="Calibri"/>
          <w:sz w:val="22"/>
          <w:szCs w:val="22"/>
        </w:rPr>
        <w:t>ot</w:t>
      </w:r>
      <w:proofErr w:type="spellEnd"/>
      <w:r w:rsidR="002144D6" w:rsidRPr="00073984">
        <w:rPr>
          <w:rStyle w:val="normaltextrun"/>
          <w:rFonts w:ascii="Calibri" w:hAnsi="Calibri" w:cs="Calibri"/>
          <w:sz w:val="22"/>
          <w:szCs w:val="22"/>
        </w:rPr>
        <w:t>, som kan udføre handlinger</w:t>
      </w:r>
      <w:r w:rsidR="00AC4C62" w:rsidRPr="00073984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="002144D6" w:rsidRPr="00073984">
        <w:rPr>
          <w:rStyle w:val="normaltextrun"/>
          <w:rFonts w:ascii="Calibri" w:hAnsi="Calibri" w:cs="Calibri"/>
          <w:sz w:val="22"/>
          <w:szCs w:val="22"/>
        </w:rPr>
        <w:t xml:space="preserve">som eksempel på løsning ved </w:t>
      </w:r>
      <w:r w:rsidR="00AC4C62" w:rsidRPr="00073984">
        <w:rPr>
          <w:rStyle w:val="normaltextrun"/>
          <w:rFonts w:ascii="Calibri" w:hAnsi="Calibri" w:cs="Calibri"/>
          <w:sz w:val="22"/>
          <w:szCs w:val="22"/>
        </w:rPr>
        <w:t>hjælp</w:t>
      </w:r>
      <w:r w:rsidR="002144D6" w:rsidRPr="00073984">
        <w:rPr>
          <w:rStyle w:val="normaltextrun"/>
          <w:rFonts w:ascii="Calibri" w:hAnsi="Calibri" w:cs="Calibri"/>
          <w:sz w:val="22"/>
          <w:szCs w:val="22"/>
        </w:rPr>
        <w:t xml:space="preserve"> af CT</w:t>
      </w:r>
      <w:r w:rsidR="00AC4C62" w:rsidRPr="00073984">
        <w:rPr>
          <w:rStyle w:val="normaltextrun"/>
          <w:rFonts w:ascii="Calibri" w:hAnsi="Calibri" w:cs="Calibri"/>
          <w:sz w:val="22"/>
          <w:szCs w:val="22"/>
        </w:rPr>
        <w:t>.</w:t>
      </w:r>
    </w:p>
    <w:p w14:paraId="2811E195" w14:textId="3352B5ED" w:rsidR="003B423C" w:rsidRDefault="003B423C" w:rsidP="2138DB82">
      <w:pPr>
        <w:pStyle w:val="Listeafsnit"/>
        <w:numPr>
          <w:ilvl w:val="0"/>
          <w:numId w:val="28"/>
        </w:numPr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For at illustrere CT-delen, skal I have et flowdiagram over den løsning i forestiller jer.</w:t>
      </w:r>
    </w:p>
    <w:p w14:paraId="0EF37553" w14:textId="01D1A8CB" w:rsidR="00ED4587" w:rsidRDefault="2138DB82" w:rsidP="2138DB82">
      <w:pPr>
        <w:rPr>
          <w:rStyle w:val="normaltextrun"/>
          <w:rFonts w:ascii="Calibri" w:hAnsi="Calibri" w:cs="Calibri"/>
          <w:sz w:val="22"/>
          <w:szCs w:val="22"/>
        </w:rPr>
      </w:pPr>
      <w:r w:rsidRPr="007C5823">
        <w:rPr>
          <w:rStyle w:val="normaltextrun"/>
          <w:rFonts w:ascii="Calibri" w:hAnsi="Calibri" w:cs="Calibri"/>
          <w:sz w:val="22"/>
          <w:szCs w:val="22"/>
        </w:rPr>
        <w:t>Der er intet krav til præsentationsmetoder</w:t>
      </w:r>
      <w:r w:rsidR="00CE0BE9">
        <w:rPr>
          <w:rStyle w:val="normaltextrun"/>
          <w:rFonts w:ascii="Calibri" w:hAnsi="Calibri" w:cs="Calibri"/>
          <w:sz w:val="22"/>
          <w:szCs w:val="22"/>
        </w:rPr>
        <w:t>.</w:t>
      </w:r>
      <w:r w:rsidRPr="007C5823">
        <w:rPr>
          <w:rStyle w:val="normaltextrun"/>
          <w:rFonts w:ascii="Calibri" w:hAnsi="Calibri" w:cs="Calibri"/>
          <w:sz w:val="22"/>
          <w:szCs w:val="22"/>
        </w:rPr>
        <w:t xml:space="preserve"> I kan lave digitale slides, plancher, modeller, film eller andet, der giver mening i forhold til lige netop jeres projekt.</w:t>
      </w:r>
    </w:p>
    <w:p w14:paraId="2DDE82E5" w14:textId="77777777" w:rsidR="007A080C" w:rsidRDefault="007A080C" w:rsidP="2138DB82">
      <w:pPr>
        <w:rPr>
          <w:rStyle w:val="normaltextrun"/>
          <w:rFonts w:ascii="Calibri" w:hAnsi="Calibri" w:cs="Calibri"/>
          <w:sz w:val="22"/>
          <w:szCs w:val="22"/>
        </w:rPr>
      </w:pPr>
    </w:p>
    <w:p w14:paraId="550F2A89" w14:textId="6756F629" w:rsidR="00F3376A" w:rsidRDefault="2138DB82" w:rsidP="2138DB82">
      <w:pPr>
        <w:pStyle w:val="Overskrift2"/>
        <w:rPr>
          <w:rStyle w:val="normaltextrun"/>
          <w:rFonts w:ascii="Calibri" w:hAnsi="Calibri" w:cs="Calibri"/>
          <w:sz w:val="22"/>
          <w:szCs w:val="22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>Studiejournalen og logbog</w:t>
      </w:r>
    </w:p>
    <w:p w14:paraId="41DF9F90" w14:textId="132A9A3C" w:rsidR="00037CA5" w:rsidRDefault="2138DB82" w:rsidP="2138DB82">
      <w:pPr>
        <w:rPr>
          <w:rStyle w:val="normaltextrun"/>
          <w:rFonts w:ascii="Calibri" w:hAnsi="Calibri" w:cs="Calibri"/>
          <w:sz w:val="22"/>
          <w:szCs w:val="22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Du skal arbejde med din studiejournal på projektets første dag og </w:t>
      </w:r>
      <w:r w:rsidR="007C5823">
        <w:rPr>
          <w:rStyle w:val="normaltextrun"/>
          <w:rFonts w:ascii="Calibri" w:hAnsi="Calibri" w:cs="Calibri"/>
          <w:sz w:val="22"/>
          <w:szCs w:val="22"/>
        </w:rPr>
        <w:t>i forbindelse med a</w:t>
      </w:r>
      <w:r w:rsidRPr="2138DB82">
        <w:rPr>
          <w:rStyle w:val="normaltextrun"/>
          <w:rFonts w:ascii="Calibri" w:hAnsi="Calibri" w:cs="Calibri"/>
          <w:sz w:val="22"/>
          <w:szCs w:val="22"/>
        </w:rPr>
        <w:t>fslutning</w:t>
      </w:r>
      <w:r w:rsidR="007C5823">
        <w:rPr>
          <w:rStyle w:val="normaltextrun"/>
          <w:rFonts w:ascii="Calibri" w:hAnsi="Calibri" w:cs="Calibri"/>
          <w:sz w:val="22"/>
          <w:szCs w:val="22"/>
        </w:rPr>
        <w:t>en på projektet</w:t>
      </w:r>
      <w:r w:rsidRPr="2138DB82">
        <w:rPr>
          <w:rStyle w:val="normaltextrun"/>
          <w:rFonts w:ascii="Calibri" w:hAnsi="Calibri" w:cs="Calibri"/>
          <w:sz w:val="22"/>
          <w:szCs w:val="22"/>
        </w:rPr>
        <w:t>.</w:t>
      </w:r>
    </w:p>
    <w:p w14:paraId="646BBD45" w14:textId="77777777" w:rsidR="0039106E" w:rsidRDefault="0039106E" w:rsidP="2138DB82">
      <w:pPr>
        <w:rPr>
          <w:rStyle w:val="normaltextrun"/>
          <w:rFonts w:ascii="Calibri" w:hAnsi="Calibri" w:cs="Calibri"/>
          <w:sz w:val="22"/>
          <w:szCs w:val="22"/>
        </w:rPr>
      </w:pPr>
    </w:p>
    <w:p w14:paraId="6D52B80D" w14:textId="54C018CA" w:rsidR="2138DB82" w:rsidRDefault="2138DB82" w:rsidP="2138DB82">
      <w:pPr>
        <w:pStyle w:val="Overskrift2"/>
      </w:pPr>
      <w:r w:rsidRPr="2138DB82">
        <w:rPr>
          <w:rStyle w:val="normaltextrun"/>
          <w:rFonts w:ascii="Calibri" w:hAnsi="Calibri" w:cs="Calibri"/>
          <w:sz w:val="22"/>
          <w:szCs w:val="22"/>
        </w:rPr>
        <w:t>Fordybelsestid</w:t>
      </w:r>
    </w:p>
    <w:p w14:paraId="323E1EA7" w14:textId="30288B39" w:rsidR="00131FC9" w:rsidRDefault="007C5823" w:rsidP="007B031A">
      <w:pPr>
        <w:spacing w:before="0" w:after="0" w:line="240" w:lineRule="auto"/>
        <w:rPr>
          <w:rStyle w:val="normaltextrun"/>
          <w:rFonts w:ascii="Calibri" w:hAnsi="Calibri" w:cs="Calibri"/>
          <w:bCs/>
          <w:sz w:val="22"/>
          <w:szCs w:val="22"/>
        </w:rPr>
      </w:pPr>
      <w:bookmarkStart w:id="1" w:name="_Hlk954758"/>
      <w:r w:rsidRPr="00BF195B">
        <w:rPr>
          <w:rStyle w:val="normaltextrun"/>
          <w:rFonts w:ascii="Calibri" w:hAnsi="Calibri" w:cs="Calibri"/>
          <w:bCs/>
          <w:sz w:val="22"/>
          <w:szCs w:val="22"/>
        </w:rPr>
        <w:t xml:space="preserve">Engelsk: </w:t>
      </w:r>
      <w:r w:rsidR="00E80C62">
        <w:rPr>
          <w:rStyle w:val="normaltextrun"/>
          <w:rFonts w:ascii="Calibri" w:hAnsi="Calibri" w:cs="Calibri"/>
          <w:bCs/>
          <w:sz w:val="22"/>
          <w:szCs w:val="22"/>
        </w:rPr>
        <w:t>3,5</w:t>
      </w:r>
      <w:r w:rsidRPr="00BF195B">
        <w:rPr>
          <w:rStyle w:val="normaltextrun"/>
          <w:rFonts w:ascii="Calibri" w:hAnsi="Calibri" w:cs="Calibri"/>
          <w:bCs/>
          <w:sz w:val="22"/>
          <w:szCs w:val="22"/>
        </w:rPr>
        <w:t xml:space="preserve"> timer</w:t>
      </w:r>
    </w:p>
    <w:p w14:paraId="08C89B3A" w14:textId="1E71DA55" w:rsidR="00C95D58" w:rsidRDefault="00801C00" w:rsidP="007B031A">
      <w:pPr>
        <w:spacing w:before="0" w:after="0" w:line="240" w:lineRule="auto"/>
        <w:rPr>
          <w:rStyle w:val="normaltextrun"/>
          <w:rFonts w:ascii="Calibri" w:hAnsi="Calibri" w:cs="Calibri"/>
          <w:bCs/>
          <w:sz w:val="22"/>
          <w:szCs w:val="22"/>
        </w:rPr>
      </w:pPr>
      <w:r w:rsidRPr="00BF195B">
        <w:rPr>
          <w:rStyle w:val="normaltextrun"/>
          <w:rFonts w:ascii="Calibri" w:hAnsi="Calibri" w:cs="Calibri"/>
          <w:bCs/>
          <w:sz w:val="22"/>
          <w:szCs w:val="22"/>
        </w:rPr>
        <w:t xml:space="preserve">Teknologi: </w:t>
      </w:r>
      <w:r w:rsidR="00E80C62">
        <w:rPr>
          <w:rStyle w:val="normaltextrun"/>
          <w:rFonts w:ascii="Calibri" w:hAnsi="Calibri" w:cs="Calibri"/>
          <w:bCs/>
          <w:sz w:val="22"/>
          <w:szCs w:val="22"/>
        </w:rPr>
        <w:t>3,5</w:t>
      </w:r>
      <w:r w:rsidRPr="00BF195B">
        <w:rPr>
          <w:rStyle w:val="normaltextrun"/>
          <w:rFonts w:ascii="Calibri" w:hAnsi="Calibri" w:cs="Calibri"/>
          <w:bCs/>
          <w:sz w:val="22"/>
          <w:szCs w:val="22"/>
        </w:rPr>
        <w:t xml:space="preserve"> timer </w:t>
      </w:r>
    </w:p>
    <w:p w14:paraId="16507B3D" w14:textId="63A547DE" w:rsidR="002B1311" w:rsidRDefault="00C95D58" w:rsidP="007B031A">
      <w:pPr>
        <w:spacing w:before="0" w:after="0" w:line="240" w:lineRule="auto"/>
        <w:rPr>
          <w:rStyle w:val="normaltextrun"/>
          <w:rFonts w:ascii="Calibri" w:hAnsi="Calibri" w:cs="Calibri"/>
          <w:sz w:val="22"/>
          <w:szCs w:val="22"/>
        </w:rPr>
      </w:pPr>
      <w:r w:rsidRPr="00BF195B">
        <w:rPr>
          <w:rStyle w:val="normaltextrun"/>
          <w:rFonts w:ascii="Calibri" w:hAnsi="Calibri" w:cs="Calibri"/>
          <w:bCs/>
          <w:sz w:val="22"/>
          <w:szCs w:val="22"/>
        </w:rPr>
        <w:t xml:space="preserve">Studiejournal: </w:t>
      </w:r>
      <w:r w:rsidRPr="00BF195B">
        <w:rPr>
          <w:rStyle w:val="normaltextrun"/>
          <w:rFonts w:ascii="Calibri" w:hAnsi="Calibri" w:cs="Calibri"/>
          <w:sz w:val="22"/>
          <w:szCs w:val="22"/>
        </w:rPr>
        <w:t xml:space="preserve">1 time </w:t>
      </w:r>
    </w:p>
    <w:p w14:paraId="3672A7F3" w14:textId="77777777" w:rsidR="002463AC" w:rsidRDefault="002463AC" w:rsidP="007B031A">
      <w:pPr>
        <w:spacing w:before="0" w:after="0" w:line="240" w:lineRule="auto"/>
        <w:rPr>
          <w:rStyle w:val="normaltextrun"/>
          <w:rFonts w:ascii="Calibri" w:hAnsi="Calibri" w:cs="Calibri"/>
          <w:sz w:val="22"/>
          <w:szCs w:val="22"/>
        </w:rPr>
      </w:pPr>
    </w:p>
    <w:p w14:paraId="39ACF4AE" w14:textId="77777777" w:rsidR="002463AC" w:rsidRDefault="002463AC" w:rsidP="007B031A">
      <w:pPr>
        <w:spacing w:before="0" w:after="0" w:line="240" w:lineRule="auto"/>
        <w:rPr>
          <w:rStyle w:val="normaltextrun"/>
          <w:rFonts w:ascii="Calibri" w:hAnsi="Calibri" w:cs="Calibri"/>
          <w:sz w:val="22"/>
          <w:szCs w:val="22"/>
        </w:rPr>
      </w:pPr>
    </w:p>
    <w:p w14:paraId="7DCA6FA4" w14:textId="77777777" w:rsidR="002463AC" w:rsidRDefault="002463AC" w:rsidP="007B031A">
      <w:pPr>
        <w:spacing w:before="0" w:after="0" w:line="240" w:lineRule="auto"/>
        <w:rPr>
          <w:rStyle w:val="normaltextrun"/>
          <w:rFonts w:ascii="Calibri" w:hAnsi="Calibri" w:cs="Calibri"/>
          <w:sz w:val="22"/>
          <w:szCs w:val="22"/>
        </w:rPr>
      </w:pPr>
    </w:p>
    <w:bookmarkEnd w:id="1"/>
    <w:p w14:paraId="37B2B8FB" w14:textId="77777777" w:rsidR="0088305E" w:rsidRDefault="2138DB82" w:rsidP="2138DB82">
      <w:pPr>
        <w:pStyle w:val="Overskrift2"/>
        <w:rPr>
          <w:rStyle w:val="Svagfremhvning"/>
          <w:i w:val="0"/>
          <w:iCs w:val="0"/>
          <w:color w:val="auto"/>
          <w:sz w:val="22"/>
          <w:szCs w:val="22"/>
        </w:rPr>
      </w:pPr>
      <w:r w:rsidRPr="2138DB82">
        <w:rPr>
          <w:rStyle w:val="Svagfremhvning"/>
          <w:i w:val="0"/>
          <w:iCs w:val="0"/>
          <w:color w:val="auto"/>
          <w:sz w:val="22"/>
          <w:szCs w:val="22"/>
        </w:rPr>
        <w:t>Lærere</w:t>
      </w:r>
    </w:p>
    <w:p w14:paraId="23A274C8" w14:textId="77777777" w:rsidR="0039106E" w:rsidRDefault="2138DB82" w:rsidP="0039106E">
      <w:pPr>
        <w:spacing w:after="0"/>
        <w:rPr>
          <w:rStyle w:val="Svagfremhvning"/>
          <w:rFonts w:cstheme="minorHAnsi"/>
          <w:i w:val="0"/>
          <w:iCs w:val="0"/>
          <w:color w:val="000000" w:themeColor="text1"/>
          <w:sz w:val="22"/>
          <w:szCs w:val="22"/>
        </w:rPr>
      </w:pPr>
      <w:r w:rsidRPr="002B1311">
        <w:rPr>
          <w:rStyle w:val="Svagfremhvning"/>
          <w:i w:val="0"/>
          <w:iCs w:val="0"/>
          <w:color w:val="auto"/>
          <w:sz w:val="22"/>
          <w:szCs w:val="22"/>
        </w:rPr>
        <w:t xml:space="preserve">I forløbet vil </w:t>
      </w:r>
      <w:r w:rsidR="00E61B00" w:rsidRPr="002B1311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Pr="002B1311">
        <w:rPr>
          <w:rStyle w:val="Svagfremhvning"/>
          <w:i w:val="0"/>
          <w:iCs w:val="0"/>
          <w:color w:val="auto"/>
          <w:sz w:val="22"/>
          <w:szCs w:val="22"/>
        </w:rPr>
        <w:t xml:space="preserve"> ikke være fast tilknyttet de lærere, som </w:t>
      </w:r>
      <w:r w:rsidR="00E61B00" w:rsidRPr="002B1311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Pr="002B1311">
        <w:rPr>
          <w:rStyle w:val="Svagfremhvning"/>
          <w:i w:val="0"/>
          <w:iCs w:val="0"/>
          <w:color w:val="auto"/>
          <w:sz w:val="22"/>
          <w:szCs w:val="22"/>
        </w:rPr>
        <w:t xml:space="preserve"> kender fra </w:t>
      </w:r>
      <w:r w:rsidR="00E61B00" w:rsidRPr="002B1311">
        <w:rPr>
          <w:rStyle w:val="Svagfremhvning"/>
          <w:i w:val="0"/>
          <w:iCs w:val="0"/>
          <w:color w:val="auto"/>
          <w:sz w:val="22"/>
          <w:szCs w:val="22"/>
        </w:rPr>
        <w:t>jeres</w:t>
      </w:r>
      <w:r w:rsidRPr="002B1311">
        <w:rPr>
          <w:rStyle w:val="Svagfremhvning"/>
          <w:i w:val="0"/>
          <w:iCs w:val="0"/>
          <w:color w:val="auto"/>
          <w:sz w:val="22"/>
          <w:szCs w:val="22"/>
        </w:rPr>
        <w:t xml:space="preserve"> studieretning, men </w:t>
      </w:r>
      <w:r w:rsidR="00E61B00" w:rsidRPr="002B1311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Pr="002B1311">
        <w:rPr>
          <w:rStyle w:val="Svagfremhvning"/>
          <w:i w:val="0"/>
          <w:iCs w:val="0"/>
          <w:color w:val="auto"/>
          <w:sz w:val="22"/>
          <w:szCs w:val="22"/>
        </w:rPr>
        <w:t xml:space="preserve"> vil kunne få vejledning og undervisning af alle </w:t>
      </w:r>
      <w:r w:rsidR="00675575" w:rsidRPr="002B1311">
        <w:rPr>
          <w:rStyle w:val="Svagfremhvning"/>
          <w:i w:val="0"/>
          <w:iCs w:val="0"/>
          <w:color w:val="auto"/>
          <w:sz w:val="22"/>
          <w:szCs w:val="22"/>
        </w:rPr>
        <w:t>2</w:t>
      </w:r>
      <w:r w:rsidRPr="002B1311">
        <w:rPr>
          <w:rStyle w:val="Svagfremhvning"/>
          <w:i w:val="0"/>
          <w:iCs w:val="0"/>
          <w:color w:val="auto"/>
          <w:sz w:val="22"/>
          <w:szCs w:val="22"/>
        </w:rPr>
        <w:t xml:space="preserve">.g </w:t>
      </w:r>
      <w:r w:rsidR="00675575" w:rsidRPr="002B1311">
        <w:rPr>
          <w:rStyle w:val="Svagfremhvning"/>
          <w:i w:val="0"/>
          <w:iCs w:val="0"/>
          <w:color w:val="auto"/>
          <w:sz w:val="22"/>
          <w:szCs w:val="22"/>
        </w:rPr>
        <w:t>engelsk</w:t>
      </w:r>
      <w:r w:rsidRPr="002B1311">
        <w:rPr>
          <w:rStyle w:val="Svagfremhvning"/>
          <w:i w:val="0"/>
          <w:iCs w:val="0"/>
          <w:color w:val="auto"/>
          <w:sz w:val="22"/>
          <w:szCs w:val="22"/>
        </w:rPr>
        <w:t xml:space="preserve">- og teknologilærere. </w:t>
      </w:r>
      <w:r w:rsidR="00E61B00" w:rsidRPr="002B1311">
        <w:rPr>
          <w:rStyle w:val="Svagfremhvning"/>
          <w:i w:val="0"/>
          <w:iCs w:val="0"/>
          <w:color w:val="auto"/>
          <w:sz w:val="22"/>
          <w:szCs w:val="22"/>
        </w:rPr>
        <w:t>I</w:t>
      </w:r>
      <w:r w:rsidRPr="002B1311">
        <w:rPr>
          <w:rStyle w:val="Svagfremhvning"/>
          <w:i w:val="0"/>
          <w:iCs w:val="0"/>
          <w:color w:val="auto"/>
          <w:sz w:val="22"/>
          <w:szCs w:val="22"/>
        </w:rPr>
        <w:t xml:space="preserve"> kan se på skemaet i uddata, hvilke lærere, der er til rådighed i de enkelte lektioner.</w:t>
      </w:r>
      <w:r w:rsidR="00037B4B">
        <w:rPr>
          <w:rStyle w:val="Svagfremhvning"/>
          <w:i w:val="0"/>
          <w:iCs w:val="0"/>
          <w:color w:val="auto"/>
          <w:sz w:val="22"/>
          <w:szCs w:val="22"/>
        </w:rPr>
        <w:t xml:space="preserve"> </w:t>
      </w:r>
      <w:r w:rsidR="00037B4B" w:rsidRPr="00037B4B">
        <w:rPr>
          <w:rStyle w:val="Svagfremhvning"/>
          <w:rFonts w:cstheme="minorHAnsi"/>
          <w:i w:val="0"/>
          <w:iCs w:val="0"/>
          <w:color w:val="000000" w:themeColor="text1"/>
          <w:sz w:val="22"/>
          <w:szCs w:val="22"/>
        </w:rPr>
        <w:t xml:space="preserve">I </w:t>
      </w:r>
      <w:proofErr w:type="spellStart"/>
      <w:r w:rsidR="00037B4B" w:rsidRPr="00037B4B">
        <w:rPr>
          <w:rStyle w:val="Svagfremhvning"/>
          <w:rFonts w:cstheme="minorHAnsi"/>
          <w:i w:val="0"/>
          <w:iCs w:val="0"/>
          <w:color w:val="000000" w:themeColor="text1"/>
          <w:sz w:val="22"/>
          <w:szCs w:val="22"/>
        </w:rPr>
        <w:t>One</w:t>
      </w:r>
      <w:r w:rsidR="00037B4B">
        <w:rPr>
          <w:rStyle w:val="Svagfremhvning"/>
          <w:rFonts w:cstheme="minorHAnsi"/>
          <w:i w:val="0"/>
          <w:iCs w:val="0"/>
          <w:color w:val="000000" w:themeColor="text1"/>
          <w:sz w:val="22"/>
          <w:szCs w:val="22"/>
        </w:rPr>
        <w:t>N</w:t>
      </w:r>
      <w:r w:rsidR="00037B4B" w:rsidRPr="00037B4B">
        <w:rPr>
          <w:rStyle w:val="Svagfremhvning"/>
          <w:rFonts w:cstheme="minorHAnsi"/>
          <w:i w:val="0"/>
          <w:iCs w:val="0"/>
          <w:color w:val="000000" w:themeColor="text1"/>
          <w:sz w:val="22"/>
          <w:szCs w:val="22"/>
        </w:rPr>
        <w:t>oten</w:t>
      </w:r>
      <w:proofErr w:type="spellEnd"/>
      <w:r w:rsidR="0039106E">
        <w:rPr>
          <w:rStyle w:val="Svagfremhvning"/>
          <w:rFonts w:cstheme="minorHAnsi"/>
          <w:i w:val="0"/>
          <w:iCs w:val="0"/>
          <w:color w:val="000000" w:themeColor="text1"/>
          <w:sz w:val="22"/>
          <w:szCs w:val="22"/>
        </w:rPr>
        <w:t xml:space="preserve"> til SO3 forløbet</w:t>
      </w:r>
      <w:r w:rsidR="00037B4B" w:rsidRPr="00037B4B">
        <w:rPr>
          <w:rStyle w:val="Svagfremhvning"/>
          <w:rFonts w:cstheme="minorHAnsi"/>
          <w:i w:val="0"/>
          <w:iCs w:val="0"/>
          <w:color w:val="000000" w:themeColor="text1"/>
          <w:sz w:val="22"/>
          <w:szCs w:val="22"/>
        </w:rPr>
        <w:t xml:space="preserve"> kan I</w:t>
      </w:r>
      <w:r w:rsidR="00037B4B">
        <w:rPr>
          <w:rStyle w:val="Svagfremhvning"/>
          <w:rFonts w:cstheme="minorHAnsi"/>
          <w:i w:val="0"/>
          <w:iCs w:val="0"/>
          <w:color w:val="000000" w:themeColor="text1"/>
          <w:sz w:val="22"/>
          <w:szCs w:val="22"/>
        </w:rPr>
        <w:t>,</w:t>
      </w:r>
      <w:r w:rsidR="00037B4B" w:rsidRPr="00037B4B">
        <w:rPr>
          <w:rStyle w:val="Svagfremhvning"/>
          <w:rFonts w:cstheme="minorHAnsi"/>
          <w:i w:val="0"/>
          <w:iCs w:val="0"/>
          <w:color w:val="000000" w:themeColor="text1"/>
          <w:sz w:val="22"/>
          <w:szCs w:val="22"/>
        </w:rPr>
        <w:t xml:space="preserve"> i fanen</w:t>
      </w:r>
      <w:r w:rsidR="0039106E">
        <w:rPr>
          <w:rStyle w:val="Svagfremhvning"/>
          <w:rFonts w:cstheme="minorHAnsi"/>
          <w:i w:val="0"/>
          <w:iCs w:val="0"/>
          <w:color w:val="000000" w:themeColor="text1"/>
          <w:sz w:val="22"/>
          <w:szCs w:val="22"/>
        </w:rPr>
        <w:t>:</w:t>
      </w:r>
    </w:p>
    <w:p w14:paraId="44F9AA54" w14:textId="3AACDAB2" w:rsidR="0088305E" w:rsidRPr="0039106E" w:rsidRDefault="00037B4B" w:rsidP="0039106E">
      <w:pPr>
        <w:spacing w:before="0"/>
        <w:rPr>
          <w:rStyle w:val="Svagfremhvning"/>
          <w:color w:val="auto"/>
          <w:sz w:val="22"/>
          <w:szCs w:val="22"/>
        </w:rPr>
      </w:pPr>
      <w:r w:rsidRPr="0039106E">
        <w:rPr>
          <w:rStyle w:val="Svagfremhvning"/>
          <w:rFonts w:cstheme="minorHAnsi"/>
          <w:color w:val="000000" w:themeColor="text1"/>
          <w:sz w:val="22"/>
          <w:szCs w:val="22"/>
        </w:rPr>
        <w:t>”</w:t>
      </w:r>
      <w:r w:rsidRPr="0039106E">
        <w:rPr>
          <w:rStyle w:val="normaltextrun"/>
          <w:rFonts w:cstheme="minorHAnsi"/>
          <w:i/>
          <w:iCs/>
          <w:color w:val="000000" w:themeColor="text1"/>
          <w:sz w:val="22"/>
          <w:szCs w:val="22"/>
          <w:shd w:val="clear" w:color="auto" w:fill="FFFFFF"/>
        </w:rPr>
        <w:t>SO3 - </w:t>
      </w:r>
      <w:r w:rsidRPr="0039106E">
        <w:rPr>
          <w:rStyle w:val="spellingerror"/>
          <w:rFonts w:cstheme="minorHAnsi"/>
          <w:i/>
          <w:iCs/>
          <w:color w:val="000000" w:themeColor="text1"/>
          <w:sz w:val="22"/>
          <w:szCs w:val="22"/>
          <w:shd w:val="clear" w:color="auto" w:fill="FFFFFF"/>
        </w:rPr>
        <w:t>Bemandingsplan</w:t>
      </w:r>
      <w:r w:rsidRPr="0039106E">
        <w:rPr>
          <w:rStyle w:val="normaltextrun"/>
          <w:rFonts w:cstheme="minorHAnsi"/>
          <w:i/>
          <w:iCs/>
          <w:color w:val="000000" w:themeColor="text1"/>
          <w:sz w:val="22"/>
          <w:szCs w:val="22"/>
          <w:shd w:val="clear" w:color="auto" w:fill="FFFFFF"/>
        </w:rPr>
        <w:t> (</w:t>
      </w:r>
      <w:r w:rsidRPr="0039106E">
        <w:rPr>
          <w:rStyle w:val="spellingerror"/>
          <w:rFonts w:cstheme="minorHAnsi"/>
          <w:i/>
          <w:iCs/>
          <w:color w:val="000000" w:themeColor="text1"/>
          <w:sz w:val="22"/>
          <w:szCs w:val="22"/>
          <w:shd w:val="clear" w:color="auto" w:fill="FFFFFF"/>
        </w:rPr>
        <w:t>uge</w:t>
      </w:r>
      <w:r w:rsidRPr="0039106E">
        <w:rPr>
          <w:rStyle w:val="normaltextrun"/>
          <w:rFonts w:cstheme="minorHAnsi"/>
          <w:i/>
          <w:iCs/>
          <w:color w:val="000000" w:themeColor="text1"/>
          <w:sz w:val="22"/>
          <w:szCs w:val="22"/>
          <w:shd w:val="clear" w:color="auto" w:fill="FFFFFF"/>
        </w:rPr>
        <w:t> </w:t>
      </w:r>
      <w:r w:rsidR="00E9429C">
        <w:rPr>
          <w:rStyle w:val="normaltextrun"/>
          <w:rFonts w:cstheme="minorHAnsi"/>
          <w:i/>
          <w:iCs/>
          <w:color w:val="000000" w:themeColor="text1"/>
          <w:sz w:val="22"/>
          <w:szCs w:val="22"/>
          <w:shd w:val="clear" w:color="auto" w:fill="FFFFFF"/>
        </w:rPr>
        <w:t>50</w:t>
      </w:r>
      <w:r w:rsidRPr="0039106E">
        <w:rPr>
          <w:rStyle w:val="normaltextrun"/>
          <w:rFonts w:cstheme="minorHAnsi"/>
          <w:i/>
          <w:iCs/>
          <w:color w:val="000000" w:themeColor="text1"/>
          <w:sz w:val="22"/>
          <w:szCs w:val="22"/>
          <w:shd w:val="clear" w:color="auto" w:fill="FFFFFF"/>
        </w:rPr>
        <w:t>-</w:t>
      </w:r>
      <w:r w:rsidR="00E9429C">
        <w:rPr>
          <w:rStyle w:val="normaltextrun"/>
          <w:rFonts w:cstheme="minorHAnsi"/>
          <w:i/>
          <w:iCs/>
          <w:color w:val="000000" w:themeColor="text1"/>
          <w:sz w:val="22"/>
          <w:szCs w:val="22"/>
          <w:shd w:val="clear" w:color="auto" w:fill="FFFFFF"/>
        </w:rPr>
        <w:t>51</w:t>
      </w:r>
      <w:r w:rsidRPr="0039106E">
        <w:rPr>
          <w:rStyle w:val="normaltextrun"/>
          <w:rFonts w:cstheme="minorHAnsi"/>
          <w:i/>
          <w:iCs/>
          <w:color w:val="000000" w:themeColor="text1"/>
          <w:sz w:val="22"/>
          <w:szCs w:val="22"/>
          <w:shd w:val="clear" w:color="auto" w:fill="FFFFFF"/>
        </w:rPr>
        <w:t>)</w:t>
      </w:r>
      <w:r w:rsidRPr="0039106E">
        <w:rPr>
          <w:rStyle w:val="eop"/>
          <w:rFonts w:cstheme="minorHAnsi"/>
          <w:i/>
          <w:iCs/>
          <w:color w:val="000000" w:themeColor="text1"/>
          <w:sz w:val="22"/>
          <w:szCs w:val="22"/>
          <w:shd w:val="clear" w:color="auto" w:fill="FFFFFF"/>
        </w:rPr>
        <w:t>”</w:t>
      </w:r>
    </w:p>
    <w:p w14:paraId="65573D32" w14:textId="77777777" w:rsidR="002463AC" w:rsidRDefault="002463AC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</w:p>
    <w:p w14:paraId="2E27E368" w14:textId="77777777" w:rsidR="0088305E" w:rsidRDefault="2138DB82" w:rsidP="2138DB82">
      <w:pPr>
        <w:pStyle w:val="Overskrift2"/>
        <w:rPr>
          <w:rStyle w:val="Svagfremhvning"/>
          <w:i w:val="0"/>
          <w:iCs w:val="0"/>
          <w:color w:val="auto"/>
          <w:sz w:val="22"/>
          <w:szCs w:val="22"/>
        </w:rPr>
      </w:pPr>
      <w:r w:rsidRPr="2138DB82">
        <w:rPr>
          <w:rStyle w:val="Svagfremhvning"/>
          <w:i w:val="0"/>
          <w:iCs w:val="0"/>
          <w:color w:val="auto"/>
          <w:sz w:val="22"/>
          <w:szCs w:val="22"/>
        </w:rPr>
        <w:t>Lokaler</w:t>
      </w:r>
    </w:p>
    <w:p w14:paraId="2118643C" w14:textId="4B36DB20" w:rsidR="00316101" w:rsidRDefault="002B1311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  <w:r>
        <w:rPr>
          <w:rStyle w:val="Svagfremhvning"/>
          <w:i w:val="0"/>
          <w:iCs w:val="0"/>
          <w:color w:val="auto"/>
          <w:sz w:val="22"/>
          <w:szCs w:val="22"/>
        </w:rPr>
        <w:t>I skal som udgangspunkt være i jeres stamklasser.</w:t>
      </w:r>
    </w:p>
    <w:p w14:paraId="1281463A" w14:textId="77777777" w:rsidR="0039106E" w:rsidRDefault="0039106E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</w:p>
    <w:p w14:paraId="5A672995" w14:textId="77777777" w:rsidR="0039106E" w:rsidRDefault="0039106E" w:rsidP="0039106E">
      <w:pPr>
        <w:pStyle w:val="Overskrift2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Fælles afslutning</w:t>
      </w:r>
    </w:p>
    <w:p w14:paraId="42B32A59" w14:textId="070F0CFA" w:rsidR="0039106E" w:rsidRPr="00391336" w:rsidRDefault="0039106E" w:rsidP="0039106E">
      <w:pPr>
        <w:rPr>
          <w:rStyle w:val="normaltextrun"/>
          <w:rFonts w:ascii="Calibri" w:hAnsi="Calibri" w:cs="Calibri"/>
          <w:sz w:val="22"/>
          <w:szCs w:val="22"/>
        </w:rPr>
      </w:pPr>
      <w:r w:rsidRPr="00391336">
        <w:rPr>
          <w:rStyle w:val="normaltextrun"/>
          <w:rFonts w:ascii="Calibri" w:hAnsi="Calibri" w:cs="Calibri"/>
          <w:sz w:val="22"/>
          <w:szCs w:val="22"/>
        </w:rPr>
        <w:t xml:space="preserve">Jeres afsluttende resultater og konklusioner skal formidles </w:t>
      </w:r>
      <w:r>
        <w:rPr>
          <w:rStyle w:val="normaltextrun"/>
          <w:rFonts w:ascii="Calibri" w:hAnsi="Calibri" w:cs="Calibri"/>
          <w:sz w:val="22"/>
          <w:szCs w:val="22"/>
        </w:rPr>
        <w:t xml:space="preserve">ved en messe der afholdes i </w:t>
      </w:r>
      <w:r w:rsidR="00E9429C">
        <w:rPr>
          <w:rStyle w:val="normaltextrun"/>
          <w:rFonts w:ascii="Calibri" w:hAnsi="Calibri" w:cs="Calibri"/>
          <w:sz w:val="22"/>
          <w:szCs w:val="22"/>
        </w:rPr>
        <w:t>N207 (ØUV) og festsalen i Friis</w:t>
      </w:r>
      <w:r>
        <w:rPr>
          <w:rStyle w:val="normaltextrun"/>
          <w:rFonts w:ascii="Calibri" w:hAnsi="Calibri" w:cs="Calibri"/>
          <w:sz w:val="22"/>
          <w:szCs w:val="22"/>
        </w:rPr>
        <w:t>.</w:t>
      </w:r>
    </w:p>
    <w:p w14:paraId="6E6C5D6A" w14:textId="77777777" w:rsidR="0039106E" w:rsidRPr="00391336" w:rsidRDefault="0039106E" w:rsidP="0039106E">
      <w:pPr>
        <w:rPr>
          <w:rStyle w:val="normaltextrun"/>
          <w:rFonts w:ascii="Calibri" w:hAnsi="Calibri" w:cs="Calibri"/>
          <w:sz w:val="22"/>
          <w:szCs w:val="22"/>
        </w:rPr>
      </w:pPr>
      <w:r w:rsidRPr="00391336">
        <w:rPr>
          <w:rStyle w:val="normaltextrun"/>
          <w:rFonts w:ascii="Calibri" w:hAnsi="Calibri" w:cs="Calibri"/>
          <w:sz w:val="22"/>
          <w:szCs w:val="22"/>
        </w:rPr>
        <w:t>I skal selv stille jeres ting op på de opstillede borde.</w:t>
      </w:r>
    </w:p>
    <w:p w14:paraId="4E48977B" w14:textId="036B79FC" w:rsidR="0039106E" w:rsidRDefault="0039106E" w:rsidP="0039106E">
      <w:pPr>
        <w:rPr>
          <w:rStyle w:val="normaltextrun"/>
          <w:rFonts w:ascii="Calibri" w:hAnsi="Calibri" w:cs="Calibri"/>
          <w:sz w:val="22"/>
          <w:szCs w:val="22"/>
        </w:rPr>
      </w:pPr>
      <w:r w:rsidRPr="00391336">
        <w:rPr>
          <w:rStyle w:val="normaltextrun"/>
          <w:rFonts w:ascii="Calibri" w:hAnsi="Calibri" w:cs="Calibri"/>
          <w:sz w:val="22"/>
          <w:szCs w:val="22"/>
        </w:rPr>
        <w:t>Der kommer mere detaljeret information om programmet for dagen senere.</w:t>
      </w:r>
    </w:p>
    <w:p w14:paraId="4D33674D" w14:textId="77777777" w:rsidR="0039106E" w:rsidRDefault="0039106E" w:rsidP="0039106E">
      <w:pPr>
        <w:rPr>
          <w:rStyle w:val="normaltextrun"/>
          <w:rFonts w:ascii="Calibri" w:hAnsi="Calibri" w:cs="Calibri"/>
          <w:sz w:val="22"/>
          <w:szCs w:val="22"/>
        </w:rPr>
      </w:pPr>
    </w:p>
    <w:p w14:paraId="51E819C8" w14:textId="77777777" w:rsidR="0039106E" w:rsidRDefault="0039106E" w:rsidP="0039106E">
      <w:pPr>
        <w:pStyle w:val="Overskrift2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Aflevering</w:t>
      </w:r>
      <w:r w:rsidRPr="2138DB82">
        <w:rPr>
          <w:rStyle w:val="normaltextrun"/>
          <w:rFonts w:ascii="Calibri" w:hAnsi="Calibri" w:cs="Calibri"/>
          <w:sz w:val="22"/>
          <w:szCs w:val="22"/>
        </w:rPr>
        <w:t>er</w:t>
      </w:r>
    </w:p>
    <w:p w14:paraId="5031EE2A" w14:textId="3EC1A510" w:rsidR="0039106E" w:rsidRDefault="0039106E" w:rsidP="0039106E">
      <w:pPr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Studiejournalen</w:t>
      </w:r>
      <w:r w:rsidRPr="00BF195B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777A7F">
        <w:rPr>
          <w:rStyle w:val="normaltextrun"/>
          <w:rFonts w:ascii="Calibri" w:hAnsi="Calibri" w:cs="Calibri"/>
          <w:sz w:val="22"/>
          <w:szCs w:val="22"/>
        </w:rPr>
        <w:t xml:space="preserve">udfyldes </w:t>
      </w:r>
      <w:r>
        <w:rPr>
          <w:rStyle w:val="normaltextrun"/>
          <w:rFonts w:ascii="Calibri" w:hAnsi="Calibri" w:cs="Calibri"/>
          <w:sz w:val="22"/>
          <w:szCs w:val="22"/>
        </w:rPr>
        <w:t>fre</w:t>
      </w:r>
      <w:r w:rsidRPr="00BF195B">
        <w:rPr>
          <w:rStyle w:val="normaltextrun"/>
          <w:rFonts w:ascii="Calibri" w:hAnsi="Calibri" w:cs="Calibri"/>
          <w:sz w:val="22"/>
          <w:szCs w:val="22"/>
        </w:rPr>
        <w:t xml:space="preserve">dag </w:t>
      </w:r>
      <w:r>
        <w:rPr>
          <w:rStyle w:val="normaltextrun"/>
          <w:rFonts w:ascii="Calibri" w:hAnsi="Calibri" w:cs="Calibri"/>
          <w:sz w:val="22"/>
          <w:szCs w:val="22"/>
        </w:rPr>
        <w:t>13</w:t>
      </w:r>
      <w:r w:rsidRPr="00BF195B">
        <w:rPr>
          <w:rStyle w:val="normaltextrun"/>
          <w:rFonts w:ascii="Calibri" w:hAnsi="Calibri" w:cs="Calibri"/>
          <w:sz w:val="22"/>
          <w:szCs w:val="22"/>
        </w:rPr>
        <w:t xml:space="preserve">. </w:t>
      </w:r>
      <w:r>
        <w:rPr>
          <w:rStyle w:val="normaltextrun"/>
          <w:rFonts w:ascii="Calibri" w:hAnsi="Calibri" w:cs="Calibri"/>
          <w:sz w:val="22"/>
          <w:szCs w:val="22"/>
        </w:rPr>
        <w:t>november</w:t>
      </w:r>
      <w:r w:rsidRPr="00BF195B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1A5174">
        <w:rPr>
          <w:rStyle w:val="normaltextrun"/>
          <w:rFonts w:ascii="Calibri" w:hAnsi="Calibri" w:cs="Calibri"/>
          <w:sz w:val="22"/>
          <w:szCs w:val="22"/>
        </w:rPr>
        <w:t>i</w:t>
      </w:r>
      <w:r w:rsidR="00777A7F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="00777A7F">
        <w:rPr>
          <w:rStyle w:val="normaltextrun"/>
          <w:rFonts w:ascii="Calibri" w:hAnsi="Calibri" w:cs="Calibri"/>
          <w:sz w:val="22"/>
          <w:szCs w:val="22"/>
        </w:rPr>
        <w:t>OneNoten</w:t>
      </w:r>
      <w:proofErr w:type="spellEnd"/>
      <w:r w:rsidRPr="00BF195B">
        <w:rPr>
          <w:rStyle w:val="normaltextrun"/>
          <w:rFonts w:ascii="Calibri" w:hAnsi="Calibri" w:cs="Calibri"/>
          <w:sz w:val="22"/>
          <w:szCs w:val="22"/>
        </w:rPr>
        <w:t>.</w:t>
      </w:r>
    </w:p>
    <w:p w14:paraId="544E7E3C" w14:textId="2BDC85F9" w:rsidR="0039106E" w:rsidRDefault="0039106E" w:rsidP="0039106E">
      <w:pPr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Formidlingen afleveres i en let overskuelig form, det kan være en PowerPoint, billede af plancher eller screendumps fra en film, lagt ind i en PowerPoint, så vi undgår alt for tunge filer i afleveringsmappen til produkter.</w:t>
      </w:r>
    </w:p>
    <w:p w14:paraId="227CC6FD" w14:textId="00DBA45F" w:rsidR="007A080C" w:rsidRDefault="007A080C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</w:p>
    <w:p w14:paraId="053D6E90" w14:textId="20C73793" w:rsidR="000E541B" w:rsidRDefault="000E541B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</w:p>
    <w:p w14:paraId="15ABB64A" w14:textId="777CEBB1" w:rsidR="000E541B" w:rsidRDefault="000E541B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</w:p>
    <w:p w14:paraId="67C1E639" w14:textId="77777777" w:rsidR="000E541B" w:rsidRDefault="000E541B" w:rsidP="2138DB82">
      <w:pPr>
        <w:rPr>
          <w:rStyle w:val="Svagfremhvning"/>
          <w:i w:val="0"/>
          <w:iCs w:val="0"/>
          <w:color w:val="auto"/>
          <w:sz w:val="22"/>
          <w:szCs w:val="22"/>
        </w:rPr>
      </w:pPr>
    </w:p>
    <w:p w14:paraId="5E4F3721" w14:textId="440C5259" w:rsidR="00037CA5" w:rsidRDefault="2138DB82" w:rsidP="2138DB82">
      <w:pPr>
        <w:pStyle w:val="Overskrift2"/>
        <w:rPr>
          <w:rStyle w:val="normaltextrun"/>
          <w:rFonts w:ascii="Calibri" w:hAnsi="Calibri" w:cs="Calibri"/>
          <w:sz w:val="22"/>
          <w:szCs w:val="22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>Tidsplan</w:t>
      </w:r>
    </w:p>
    <w:p w14:paraId="3DB225D9" w14:textId="2DB28FAC" w:rsidR="00564F5F" w:rsidRDefault="2138DB82" w:rsidP="2138DB82">
      <w:pP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Forløbet strækker sig over </w:t>
      </w:r>
      <w:r w:rsidR="006E7F01">
        <w:rPr>
          <w:rStyle w:val="normaltextrun"/>
          <w:rFonts w:ascii="Calibri" w:hAnsi="Calibri" w:cs="Calibri"/>
          <w:sz w:val="22"/>
          <w:szCs w:val="22"/>
        </w:rPr>
        <w:t>8</w:t>
      </w: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 dage fordelt på 2 uger</w:t>
      </w:r>
      <w:r w:rsidR="002B1311">
        <w:rPr>
          <w:rStyle w:val="normaltextrun"/>
          <w:rFonts w:ascii="Calibri" w:hAnsi="Calibri" w:cs="Calibri"/>
          <w:sz w:val="22"/>
          <w:szCs w:val="22"/>
        </w:rPr>
        <w:t xml:space="preserve"> og veksler mellem projektarbejde, klasseundervisning og foredrag. </w:t>
      </w:r>
    </w:p>
    <w:p w14:paraId="133ECBDF" w14:textId="20A2C9B4" w:rsidR="00564F5F" w:rsidRDefault="2138DB82" w:rsidP="2138DB82">
      <w:pP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Undervejs vil </w:t>
      </w:r>
      <w:r w:rsidR="00DA6361">
        <w:rPr>
          <w:rStyle w:val="normaltextrun"/>
          <w:rFonts w:ascii="Calibri" w:hAnsi="Calibri" w:cs="Calibri"/>
          <w:sz w:val="22"/>
          <w:szCs w:val="22"/>
        </w:rPr>
        <w:t>I</w:t>
      </w: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 få vejledning af </w:t>
      </w:r>
      <w:r w:rsidR="00675575">
        <w:rPr>
          <w:rStyle w:val="normaltextrun"/>
          <w:rFonts w:ascii="Calibri" w:hAnsi="Calibri" w:cs="Calibri"/>
          <w:sz w:val="22"/>
          <w:szCs w:val="22"/>
        </w:rPr>
        <w:t>engelsk</w:t>
      </w: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- og </w:t>
      </w:r>
      <w:r w:rsidR="00675575">
        <w:rPr>
          <w:rStyle w:val="normaltextrun"/>
          <w:rFonts w:ascii="Calibri" w:hAnsi="Calibri" w:cs="Calibri"/>
          <w:sz w:val="22"/>
          <w:szCs w:val="22"/>
        </w:rPr>
        <w:t>teknologi</w:t>
      </w: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lærere og </w:t>
      </w:r>
      <w:r w:rsidR="00DA6361">
        <w:rPr>
          <w:rStyle w:val="normaltextrun"/>
          <w:rFonts w:ascii="Calibri" w:hAnsi="Calibri" w:cs="Calibri"/>
          <w:sz w:val="22"/>
          <w:szCs w:val="22"/>
        </w:rPr>
        <w:t>I</w:t>
      </w:r>
      <w:r w:rsidR="00675575">
        <w:rPr>
          <w:rStyle w:val="normaltextrun"/>
          <w:rFonts w:ascii="Calibri" w:hAnsi="Calibri" w:cs="Calibri"/>
          <w:sz w:val="22"/>
          <w:szCs w:val="22"/>
        </w:rPr>
        <w:t xml:space="preserve"> skal</w:t>
      </w: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 deltage i forskellige oplæg, der kan hjælpe </w:t>
      </w:r>
      <w:r w:rsidR="00DA6361">
        <w:rPr>
          <w:rStyle w:val="normaltextrun"/>
          <w:rFonts w:ascii="Calibri" w:hAnsi="Calibri" w:cs="Calibri"/>
          <w:sz w:val="22"/>
          <w:szCs w:val="22"/>
        </w:rPr>
        <w:t>gruppen</w:t>
      </w: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 videre i jeres projekt. </w:t>
      </w:r>
    </w:p>
    <w:p w14:paraId="6F27BE2F" w14:textId="42CCDA2D" w:rsidR="004C0264" w:rsidRDefault="2138DB82" w:rsidP="2138DB82">
      <w:pPr>
        <w:rPr>
          <w:rStyle w:val="normaltextrun"/>
          <w:rFonts w:ascii="Calibri" w:hAnsi="Calibri" w:cs="Calibri"/>
          <w:sz w:val="22"/>
          <w:szCs w:val="22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>Hver dag skal logbøgerne opdateres, så I kan bruge dem til arbejdet med studiejournalen</w:t>
      </w:r>
      <w:r w:rsidR="002B1311">
        <w:rPr>
          <w:rStyle w:val="normaltextrun"/>
          <w:rFonts w:ascii="Calibri" w:hAnsi="Calibri" w:cs="Calibri"/>
          <w:sz w:val="22"/>
          <w:szCs w:val="22"/>
        </w:rPr>
        <w:t xml:space="preserve"> i forløbets sidste lektion</w:t>
      </w: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. </w:t>
      </w:r>
    </w:p>
    <w:p w14:paraId="299BD6E2" w14:textId="22D72C15" w:rsidR="00542725" w:rsidRDefault="00B622C1" w:rsidP="007A080C">
      <w:pPr>
        <w:spacing w:after="0"/>
        <w:rPr>
          <w:rStyle w:val="normaltextrun"/>
          <w:rFonts w:ascii="Calibri" w:hAnsi="Calibri" w:cs="Calibri"/>
          <w:sz w:val="22"/>
          <w:szCs w:val="22"/>
        </w:rPr>
        <w:sectPr w:rsidR="00542725" w:rsidSect="00D6154C">
          <w:headerReference w:type="default" r:id="rId12"/>
          <w:footerReference w:type="default" r:id="rId13"/>
          <w:pgSz w:w="11906" w:h="16838"/>
          <w:pgMar w:top="720" w:right="720" w:bottom="720" w:left="720" w:header="567" w:footer="567" w:gutter="0"/>
          <w:cols w:space="708"/>
          <w:docGrid w:linePitch="360"/>
        </w:sectPr>
      </w:pPr>
      <w:r>
        <w:rPr>
          <w:rStyle w:val="normaltextrun"/>
          <w:rFonts w:ascii="Calibri" w:hAnsi="Calibri" w:cs="Calibri"/>
          <w:sz w:val="22"/>
          <w:szCs w:val="22"/>
        </w:rPr>
        <w:t xml:space="preserve">Ugeskemaerne er uddybet i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OneNoten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til forløbet, hvor der er information til hver enkelt af dagene og til de enkelte lektioner</w:t>
      </w:r>
      <w:bookmarkStart w:id="2" w:name="_Hlk954937"/>
    </w:p>
    <w:tbl>
      <w:tblPr>
        <w:tblW w:w="10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1919"/>
        <w:gridCol w:w="1928"/>
        <w:gridCol w:w="2226"/>
        <w:gridCol w:w="1907"/>
        <w:gridCol w:w="1557"/>
      </w:tblGrid>
      <w:tr w:rsidR="009A132B" w:rsidRPr="006F23B8" w14:paraId="4A487E55" w14:textId="77777777" w:rsidTr="73B5C0B3">
        <w:trPr>
          <w:trHeight w:val="409"/>
        </w:trPr>
        <w:tc>
          <w:tcPr>
            <w:tcW w:w="10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B7DFA8" w:themeFill="accent1" w:themeFillTint="66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AF60EDF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lastRenderedPageBreak/>
              <w:t>Uge 50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1919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B7DFA8" w:themeFill="accent1" w:themeFillTint="66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CA57586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Dag 1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  <w:p w14:paraId="029A80E8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Tirsdag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1928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B7DFA8" w:themeFill="accent1" w:themeFillTint="66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C4FF4FB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Dag 2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  <w:p w14:paraId="227643F0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Onsdag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222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B7DFA8" w:themeFill="accent1" w:themeFillTint="66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E19173E" w14:textId="77777777" w:rsidR="009D248D" w:rsidRPr="00DD2860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</w:pPr>
            <w:r w:rsidRPr="00DD2860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Dag 3 </w:t>
            </w:r>
          </w:p>
          <w:p w14:paraId="139D8330" w14:textId="77777777" w:rsidR="009D248D" w:rsidRPr="00DD2860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</w:pPr>
            <w:r w:rsidRPr="00DD2860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Torsdag </w:t>
            </w:r>
          </w:p>
        </w:tc>
        <w:tc>
          <w:tcPr>
            <w:tcW w:w="19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B7DFA8" w:themeFill="accent1" w:themeFillTint="66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CBE7DDD" w14:textId="77777777" w:rsidR="009D248D" w:rsidRPr="00DD2860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</w:pPr>
            <w:r w:rsidRPr="00DD2860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Dag 4 </w:t>
            </w:r>
          </w:p>
          <w:p w14:paraId="52EF4E51" w14:textId="77777777" w:rsidR="009D248D" w:rsidRPr="00DD2860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</w:pPr>
            <w:r w:rsidRPr="00DD2860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Fredag </w:t>
            </w:r>
          </w:p>
        </w:tc>
        <w:tc>
          <w:tcPr>
            <w:tcW w:w="155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B7DFA8" w:themeFill="accent1" w:themeFillTint="66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19C5AC2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Dag 5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  <w:p w14:paraId="26529C72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Mandag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</w:tr>
      <w:tr w:rsidR="00D6154C" w:rsidRPr="006F23B8" w14:paraId="1E6CD4FD" w14:textId="77777777" w:rsidTr="73B5C0B3">
        <w:trPr>
          <w:trHeight w:val="842"/>
        </w:trPr>
        <w:tc>
          <w:tcPr>
            <w:tcW w:w="10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A235034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8:15 – 9:15 </w:t>
            </w:r>
          </w:p>
        </w:tc>
        <w:tc>
          <w:tcPr>
            <w:tcW w:w="1919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7C8C61E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Intro til SO3 </w:t>
            </w:r>
          </w:p>
          <w:p w14:paraId="0C651D9B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PF og den </w:t>
            </w:r>
            <w:proofErr w:type="spellStart"/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vb</w:t>
            </w:r>
            <w:proofErr w:type="spellEnd"/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-model </w:t>
            </w:r>
          </w:p>
          <w:p w14:paraId="1E2D7956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Studiejournal </w:t>
            </w:r>
          </w:p>
        </w:tc>
        <w:tc>
          <w:tcPr>
            <w:tcW w:w="1928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1948A4B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val="en-US"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val="en-US" w:eastAsia="da-DK"/>
              </w:rPr>
              <w:t xml:space="preserve">Science fiction </w:t>
            </w:r>
            <w:proofErr w:type="spellStart"/>
            <w:r w:rsidRPr="006F23B8">
              <w:rPr>
                <w:rFonts w:eastAsia="Times New Roman" w:cstheme="minorHAnsi"/>
                <w:sz w:val="18"/>
                <w:szCs w:val="18"/>
                <w:lang w:val="en-US" w:eastAsia="da-DK"/>
              </w:rPr>
              <w:t>genren</w:t>
            </w:r>
            <w:proofErr w:type="spellEnd"/>
            <w:r w:rsidRPr="006F23B8">
              <w:rPr>
                <w:rFonts w:eastAsia="Times New Roman" w:cstheme="minorHAnsi"/>
                <w:sz w:val="18"/>
                <w:szCs w:val="18"/>
                <w:lang w:val="en-US" w:eastAsia="da-DK"/>
              </w:rPr>
              <w:t>. </w:t>
            </w:r>
          </w:p>
          <w:p w14:paraId="4A8A45F9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val="en-US" w:eastAsia="da-DK"/>
              </w:rPr>
            </w:pPr>
            <w:proofErr w:type="spellStart"/>
            <w:r w:rsidRPr="006F23B8">
              <w:rPr>
                <w:rFonts w:eastAsia="Times New Roman" w:cstheme="minorHAnsi"/>
                <w:sz w:val="18"/>
                <w:szCs w:val="18"/>
                <w:lang w:val="en-US" w:eastAsia="da-DK"/>
              </w:rPr>
              <w:t>Dokumentar</w:t>
            </w:r>
            <w:proofErr w:type="spellEnd"/>
            <w:r w:rsidRPr="006F23B8">
              <w:rPr>
                <w:rFonts w:eastAsia="Times New Roman" w:cstheme="minorHAnsi"/>
                <w:sz w:val="18"/>
                <w:szCs w:val="18"/>
                <w:lang w:val="en-US" w:eastAsia="da-DK"/>
              </w:rPr>
              <w:t xml:space="preserve"> CFU </w:t>
            </w:r>
          </w:p>
        </w:tc>
        <w:tc>
          <w:tcPr>
            <w:tcW w:w="222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E183E55" w14:textId="77777777" w:rsidR="002704B4" w:rsidRDefault="002704B4" w:rsidP="002704B4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>
              <w:rPr>
                <w:rFonts w:eastAsia="Times New Roman" w:cstheme="minorHAnsi"/>
                <w:sz w:val="18"/>
                <w:szCs w:val="18"/>
                <w:lang w:eastAsia="da-DK"/>
              </w:rPr>
              <w:t>Oplæg genopfriskes.</w:t>
            </w:r>
          </w:p>
          <w:p w14:paraId="20F0689E" w14:textId="2A176029" w:rsidR="002704B4" w:rsidRPr="006F23B8" w:rsidRDefault="002704B4" w:rsidP="002704B4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>
              <w:rPr>
                <w:rFonts w:eastAsia="Times New Roman" w:cstheme="minorHAnsi"/>
                <w:sz w:val="18"/>
                <w:szCs w:val="18"/>
                <w:lang w:eastAsia="da-DK"/>
              </w:rPr>
              <w:t xml:space="preserve">Kort oplæg 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 xml:space="preserve">om </w:t>
            </w:r>
            <w:proofErr w:type="gramStart"/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CT </w:t>
            </w:r>
            <w:r>
              <w:rPr>
                <w:rFonts w:eastAsia="Times New Roman" w:cstheme="minorHAnsi"/>
                <w:sz w:val="18"/>
                <w:szCs w:val="18"/>
                <w:lang w:eastAsia="da-DK"/>
              </w:rPr>
              <w:t>.</w:t>
            </w:r>
            <w:proofErr w:type="gramEnd"/>
          </w:p>
          <w:p w14:paraId="2FAA733B" w14:textId="77777777" w:rsidR="002704B4" w:rsidRDefault="002704B4" w:rsidP="002704B4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>
              <w:rPr>
                <w:rFonts w:eastAsia="Times New Roman" w:cstheme="minorHAnsi"/>
                <w:sz w:val="18"/>
                <w:szCs w:val="18"/>
                <w:lang w:eastAsia="da-DK"/>
              </w:rPr>
              <w:t>Eksempler på flowdiagram og pseudokode.</w:t>
            </w:r>
          </w:p>
          <w:p w14:paraId="35AB3C6C" w14:textId="5DD0D5E4" w:rsidR="009D248D" w:rsidRPr="006F23B8" w:rsidRDefault="009D248D" w:rsidP="002704B4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Opstart på projektbeskrivelse  </w:t>
            </w:r>
          </w:p>
          <w:p w14:paraId="49F57720" w14:textId="552253A9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</w:p>
        </w:tc>
        <w:tc>
          <w:tcPr>
            <w:tcW w:w="19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8E7EA47" w14:textId="1FBB0F41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 xml:space="preserve">Grupperne arbejder med </w:t>
            </w:r>
            <w:r w:rsidR="00DD2860">
              <w:rPr>
                <w:rFonts w:eastAsia="Times New Roman" w:cstheme="minorHAnsi"/>
                <w:sz w:val="18"/>
                <w:szCs w:val="18"/>
                <w:lang w:eastAsia="da-DK"/>
              </w:rPr>
              <w:t>Problemformuleringer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155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41395F6" w14:textId="3386E4BE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 xml:space="preserve">Godkendelse af </w:t>
            </w:r>
            <w:r w:rsidR="0087348D" w:rsidRPr="0087348D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projektbeskrivelse</w:t>
            </w:r>
            <w:proofErr w:type="gramStart"/>
            <w:r w:rsidR="0087348D"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 </w:t>
            </w: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 xml:space="preserve"> (</w:t>
            </w:r>
            <w:proofErr w:type="gramEnd"/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vejleder skal godkende)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</w:tr>
      <w:tr w:rsidR="009A132B" w:rsidRPr="006F23B8" w14:paraId="0733A846" w14:textId="77777777" w:rsidTr="73B5C0B3">
        <w:trPr>
          <w:trHeight w:val="1587"/>
        </w:trPr>
        <w:tc>
          <w:tcPr>
            <w:tcW w:w="10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14:paraId="0B1F242A" w14:textId="19686F18" w:rsidR="002E58ED" w:rsidRPr="006F23B8" w:rsidRDefault="002E58ED" w:rsidP="002E58E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9:20 – 10:20 </w:t>
            </w:r>
          </w:p>
        </w:tc>
        <w:tc>
          <w:tcPr>
            <w:tcW w:w="1919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14:paraId="567AB991" w14:textId="77777777" w:rsidR="002E58ED" w:rsidRPr="006F23B8" w:rsidRDefault="002E58ED" w:rsidP="002E58E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Elever går i (lærerdannede)grupper. </w:t>
            </w:r>
          </w:p>
          <w:p w14:paraId="3D2DE550" w14:textId="77777777" w:rsidR="002E58ED" w:rsidRPr="006F23B8" w:rsidRDefault="002E58ED" w:rsidP="002E58E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Opgaven starter. </w:t>
            </w:r>
          </w:p>
          <w:p w14:paraId="24C30EA6" w14:textId="77777777" w:rsidR="002E58ED" w:rsidRPr="006F23B8" w:rsidRDefault="002E58ED" w:rsidP="002E58E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”ROBOT” defineres: </w:t>
            </w:r>
          </w:p>
          <w:p w14:paraId="6A15AEF3" w14:textId="77777777" w:rsidR="002E58ED" w:rsidRPr="006F23B8" w:rsidRDefault="002E58ED" w:rsidP="002E58ED">
            <w:pPr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historisk </w:t>
            </w:r>
          </w:p>
          <w:p w14:paraId="5CE58667" w14:textId="77777777" w:rsidR="002E58ED" w:rsidRPr="006F23B8" w:rsidRDefault="002E58ED" w:rsidP="002E58ED">
            <w:pPr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Nutidigt </w:t>
            </w:r>
          </w:p>
          <w:p w14:paraId="44BB1E92" w14:textId="6C620D5C" w:rsidR="002E58ED" w:rsidRPr="006F23B8" w:rsidRDefault="002E58ED" w:rsidP="002E58E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I fremtiden (50-100 år) </w:t>
            </w:r>
          </w:p>
        </w:tc>
        <w:tc>
          <w:tcPr>
            <w:tcW w:w="1928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14:paraId="5990B389" w14:textId="08A76A80" w:rsidR="002E58ED" w:rsidRPr="006F23B8" w:rsidRDefault="002E58ED" w:rsidP="002E58E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Science fiction-genren. </w:t>
            </w:r>
          </w:p>
        </w:tc>
        <w:tc>
          <w:tcPr>
            <w:tcW w:w="222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14:paraId="1F446936" w14:textId="2ED12CC2" w:rsidR="002E58ED" w:rsidRPr="006F23B8" w:rsidRDefault="002E58ED" w:rsidP="002E58E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 xml:space="preserve">Arbejde med </w:t>
            </w:r>
            <w:r w:rsidR="0087348D"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projektbeskrivelse  </w:t>
            </w:r>
          </w:p>
        </w:tc>
        <w:tc>
          <w:tcPr>
            <w:tcW w:w="19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14:paraId="1E84F950" w14:textId="6B5E305B" w:rsidR="002E58ED" w:rsidRPr="006F23B8" w:rsidRDefault="002E58ED" w:rsidP="002E58E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 xml:space="preserve">Grupperne arbejder med </w:t>
            </w:r>
            <w:r w:rsidR="0087348D"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projektbeskrivelse</w:t>
            </w:r>
            <w:r w:rsidR="0087348D">
              <w:rPr>
                <w:rFonts w:eastAsia="Times New Roman" w:cstheme="minorHAnsi"/>
                <w:sz w:val="18"/>
                <w:szCs w:val="18"/>
                <w:lang w:eastAsia="da-DK"/>
              </w:rPr>
              <w:t>.</w:t>
            </w:r>
          </w:p>
        </w:tc>
        <w:tc>
          <w:tcPr>
            <w:tcW w:w="155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14:paraId="51A95153" w14:textId="77777777" w:rsidR="002E58ED" w:rsidRPr="006F23B8" w:rsidRDefault="002E58ED" w:rsidP="002E58E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Krav til løsning. </w:t>
            </w:r>
          </w:p>
          <w:p w14:paraId="6E5D2A7B" w14:textId="120B8EEF" w:rsidR="002E58ED" w:rsidRPr="006F23B8" w:rsidRDefault="000304F1" w:rsidP="002E58E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>
              <w:rPr>
                <w:rFonts w:eastAsia="Times New Roman" w:cstheme="minorHAnsi"/>
                <w:sz w:val="18"/>
                <w:szCs w:val="18"/>
                <w:lang w:eastAsia="da-DK"/>
              </w:rPr>
              <w:t xml:space="preserve">Inkl. </w:t>
            </w:r>
            <w:r w:rsidR="002E58ED"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CT-krav. </w:t>
            </w:r>
          </w:p>
        </w:tc>
      </w:tr>
      <w:tr w:rsidR="00D6154C" w:rsidRPr="006F23B8" w14:paraId="636236D2" w14:textId="77777777" w:rsidTr="73B5C0B3">
        <w:trPr>
          <w:trHeight w:val="132"/>
        </w:trPr>
        <w:tc>
          <w:tcPr>
            <w:tcW w:w="10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03CED79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10:30 – 11:30 </w:t>
            </w:r>
          </w:p>
        </w:tc>
        <w:tc>
          <w:tcPr>
            <w:tcW w:w="1919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C6EDACD" w14:textId="1E11AC5D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  <w:r w:rsidR="00C35161">
              <w:rPr>
                <w:rFonts w:eastAsia="Times New Roman" w:cstheme="minorHAnsi"/>
                <w:sz w:val="18"/>
                <w:szCs w:val="18"/>
                <w:lang w:eastAsia="da-DK"/>
              </w:rPr>
              <w:t>Ibid.</w:t>
            </w:r>
          </w:p>
        </w:tc>
        <w:tc>
          <w:tcPr>
            <w:tcW w:w="1928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2B6640F" w14:textId="7DED30E2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Science fiction-genren. </w:t>
            </w:r>
          </w:p>
        </w:tc>
        <w:tc>
          <w:tcPr>
            <w:tcW w:w="222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14:paraId="0A296DD1" w14:textId="2AB37E04" w:rsidR="009D248D" w:rsidRPr="006F23B8" w:rsidRDefault="009D248D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</w:p>
        </w:tc>
        <w:tc>
          <w:tcPr>
            <w:tcW w:w="19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14:paraId="3494A685" w14:textId="4B1CDB2C" w:rsidR="00D6154C" w:rsidRPr="006F23B8" w:rsidRDefault="00D6154C" w:rsidP="00D6154C">
            <w:pPr>
              <w:numPr>
                <w:ilvl w:val="0"/>
                <w:numId w:val="35"/>
              </w:numPr>
              <w:tabs>
                <w:tab w:val="clear" w:pos="720"/>
                <w:tab w:val="num" w:pos="324"/>
              </w:tabs>
              <w:spacing w:before="0" w:after="0" w:line="240" w:lineRule="auto"/>
              <w:ind w:left="324" w:hanging="255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Definition på problem i SO på AATG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  <w:r w:rsidR="003C395C" w:rsidRPr="003C395C">
              <w:rPr>
                <w:rFonts w:eastAsia="Times New Roman" w:cstheme="minorHAnsi"/>
                <w:sz w:val="18"/>
                <w:szCs w:val="18"/>
                <w:highlight w:val="yellow"/>
                <w:lang w:eastAsia="da-DK"/>
              </w:rPr>
              <w:t>*</w:t>
            </w:r>
          </w:p>
          <w:p w14:paraId="09DF8F49" w14:textId="16CC1960" w:rsidR="009D248D" w:rsidRPr="00D6154C" w:rsidRDefault="00D6154C" w:rsidP="009A132B">
            <w:pPr>
              <w:pStyle w:val="Listeafsnit"/>
              <w:numPr>
                <w:ilvl w:val="0"/>
                <w:numId w:val="2"/>
              </w:numPr>
              <w:spacing w:before="0" w:after="0" w:line="240" w:lineRule="auto"/>
              <w:ind w:left="308" w:hanging="142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>
              <w:rPr>
                <w:rFonts w:eastAsia="Times New Roman" w:cstheme="minorHAnsi"/>
                <w:sz w:val="18"/>
                <w:szCs w:val="18"/>
                <w:lang w:eastAsia="da-DK"/>
              </w:rPr>
              <w:t>Med udgangspunkt i den videnskabelige basismodel</w:t>
            </w:r>
            <w:r w:rsidR="00DD2860">
              <w:rPr>
                <w:rFonts w:eastAsia="Times New Roman" w:cstheme="minorHAnsi"/>
                <w:sz w:val="18"/>
                <w:szCs w:val="18"/>
                <w:lang w:eastAsia="da-DK"/>
              </w:rPr>
              <w:t>.</w:t>
            </w:r>
          </w:p>
        </w:tc>
        <w:tc>
          <w:tcPr>
            <w:tcW w:w="155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088A2E8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Krav til løsning. </w:t>
            </w:r>
          </w:p>
          <w:p w14:paraId="74DE91BE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CT-krav. </w:t>
            </w:r>
          </w:p>
          <w:p w14:paraId="198A22B5" w14:textId="77777777" w:rsidR="009D248D" w:rsidRPr="006F23B8" w:rsidRDefault="009D248D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</w:tr>
      <w:tr w:rsidR="00DD2860" w:rsidRPr="006F23B8" w14:paraId="47C59418" w14:textId="77777777" w:rsidTr="73B5C0B3">
        <w:trPr>
          <w:trHeight w:val="726"/>
        </w:trPr>
        <w:tc>
          <w:tcPr>
            <w:tcW w:w="10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9DDF18D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12:00 – 13:00 </w:t>
            </w:r>
          </w:p>
        </w:tc>
        <w:tc>
          <w:tcPr>
            <w:tcW w:w="1919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2889133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Etik og teknologi – oplæg, </w:t>
            </w:r>
          </w:p>
          <w:p w14:paraId="2C374FB5" w14:textId="1AAF8A0B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</w:p>
        </w:tc>
        <w:tc>
          <w:tcPr>
            <w:tcW w:w="1928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0F9A818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Novelle: </w:t>
            </w:r>
            <w:proofErr w:type="spellStart"/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Segregationist</w:t>
            </w:r>
            <w:proofErr w:type="spellEnd"/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  <w:p w14:paraId="64B29CA6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Analyse og fortolkning </w:t>
            </w:r>
          </w:p>
          <w:p w14:paraId="333076C7" w14:textId="158DE81F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color w:val="FFFFFF"/>
                <w:sz w:val="18"/>
                <w:szCs w:val="18"/>
                <w:lang w:eastAsia="da-DK"/>
              </w:rPr>
              <w:t xml:space="preserve"> time </w:t>
            </w:r>
          </w:p>
        </w:tc>
        <w:tc>
          <w:tcPr>
            <w:tcW w:w="222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9BBCBCE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Nonfiction –  </w:t>
            </w:r>
          </w:p>
          <w:p w14:paraId="51E8E4A7" w14:textId="3452E84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 xml:space="preserve">(arbejde med </w:t>
            </w:r>
            <w:proofErr w:type="gramStart"/>
            <w:r w:rsidR="0087348D"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projektbeskrivelse  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)</w:t>
            </w:r>
            <w:proofErr w:type="gramEnd"/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19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E98AF56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Projektarbejde </w:t>
            </w:r>
          </w:p>
        </w:tc>
        <w:tc>
          <w:tcPr>
            <w:tcW w:w="155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28B59D2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Krav til løsning. </w:t>
            </w:r>
          </w:p>
          <w:p w14:paraId="6701B690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</w:tr>
      <w:tr w:rsidR="00DD2860" w:rsidRPr="006F23B8" w14:paraId="713ADA87" w14:textId="77777777" w:rsidTr="73B5C0B3">
        <w:trPr>
          <w:trHeight w:val="2266"/>
        </w:trPr>
        <w:tc>
          <w:tcPr>
            <w:tcW w:w="10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1CF3823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13:10 – 14:10 </w:t>
            </w:r>
          </w:p>
        </w:tc>
        <w:tc>
          <w:tcPr>
            <w:tcW w:w="1919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5A93AE9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Etik og teknologi – oplæg. </w:t>
            </w:r>
          </w:p>
          <w:p w14:paraId="4845A5DB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 </w:t>
            </w:r>
          </w:p>
          <w:p w14:paraId="32F8AFA5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Logbog og refleksion  </w:t>
            </w:r>
          </w:p>
        </w:tc>
        <w:tc>
          <w:tcPr>
            <w:tcW w:w="1928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977297B" w14:textId="77777777" w:rsidR="00DD2860" w:rsidRPr="001707B7" w:rsidRDefault="00DD2860" w:rsidP="00DD2860">
            <w:pPr>
              <w:spacing w:before="0" w:after="0"/>
              <w:rPr>
                <w:sz w:val="18"/>
                <w:szCs w:val="18"/>
              </w:rPr>
            </w:pPr>
            <w:r w:rsidRPr="001707B7">
              <w:rPr>
                <w:sz w:val="18"/>
                <w:szCs w:val="18"/>
              </w:rPr>
              <w:t>Novelle:  </w:t>
            </w:r>
            <w:proofErr w:type="spellStart"/>
            <w:r w:rsidRPr="001707B7">
              <w:rPr>
                <w:sz w:val="18"/>
                <w:szCs w:val="18"/>
              </w:rPr>
              <w:t>Segregationist</w:t>
            </w:r>
            <w:proofErr w:type="spellEnd"/>
            <w:r w:rsidRPr="001707B7">
              <w:rPr>
                <w:sz w:val="18"/>
                <w:szCs w:val="18"/>
              </w:rPr>
              <w:t> </w:t>
            </w:r>
          </w:p>
          <w:p w14:paraId="3B7F13AC" w14:textId="77777777" w:rsidR="00DD2860" w:rsidRPr="001707B7" w:rsidRDefault="00DD2860" w:rsidP="00DD2860">
            <w:pPr>
              <w:spacing w:before="0" w:after="0"/>
              <w:rPr>
                <w:sz w:val="18"/>
                <w:szCs w:val="18"/>
              </w:rPr>
            </w:pPr>
            <w:r w:rsidRPr="001707B7">
              <w:rPr>
                <w:sz w:val="18"/>
                <w:szCs w:val="18"/>
              </w:rPr>
              <w:t>Analyse og fortolkning  </w:t>
            </w:r>
          </w:p>
          <w:p w14:paraId="15228BF9" w14:textId="77777777" w:rsidR="00DD2860" w:rsidRPr="001707B7" w:rsidRDefault="00DD2860" w:rsidP="00DD2860">
            <w:pPr>
              <w:pStyle w:val="Listeafsnit"/>
              <w:numPr>
                <w:ilvl w:val="0"/>
                <w:numId w:val="39"/>
              </w:numPr>
              <w:tabs>
                <w:tab w:val="clear" w:pos="720"/>
                <w:tab w:val="num" w:pos="429"/>
              </w:tabs>
              <w:ind w:left="429" w:hanging="283"/>
              <w:rPr>
                <w:sz w:val="18"/>
                <w:szCs w:val="18"/>
              </w:rPr>
            </w:pPr>
            <w:r w:rsidRPr="001707B7">
              <w:rPr>
                <w:sz w:val="18"/>
                <w:szCs w:val="18"/>
              </w:rPr>
              <w:t>Fokus på novellens perspektivering-</w:t>
            </w:r>
            <w:proofErr w:type="spellStart"/>
            <w:r w:rsidRPr="001707B7">
              <w:rPr>
                <w:sz w:val="18"/>
                <w:szCs w:val="18"/>
              </w:rPr>
              <w:t>extrapolation</w:t>
            </w:r>
            <w:proofErr w:type="spellEnd"/>
            <w:r w:rsidRPr="001707B7">
              <w:rPr>
                <w:sz w:val="18"/>
                <w:szCs w:val="18"/>
              </w:rPr>
              <w:t>-fremskrivning af teknologi </w:t>
            </w:r>
          </w:p>
          <w:p w14:paraId="696084CE" w14:textId="77777777" w:rsidR="00DD2860" w:rsidRPr="00542725" w:rsidRDefault="00DD2860" w:rsidP="00DD2860">
            <w:pPr>
              <w:pStyle w:val="Listeafsnit"/>
              <w:numPr>
                <w:ilvl w:val="0"/>
                <w:numId w:val="39"/>
              </w:numPr>
              <w:tabs>
                <w:tab w:val="clear" w:pos="720"/>
              </w:tabs>
              <w:spacing w:after="0"/>
              <w:ind w:left="429" w:hanging="283"/>
              <w:rPr>
                <w:sz w:val="18"/>
                <w:szCs w:val="18"/>
              </w:rPr>
            </w:pPr>
            <w:r w:rsidRPr="00542725">
              <w:rPr>
                <w:sz w:val="18"/>
                <w:szCs w:val="18"/>
              </w:rPr>
              <w:t>Logbog og refleksion  </w:t>
            </w:r>
          </w:p>
        </w:tc>
        <w:tc>
          <w:tcPr>
            <w:tcW w:w="222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6D3B944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Nonfiction – </w:t>
            </w:r>
          </w:p>
          <w:p w14:paraId="737724CA" w14:textId="4ECA29FC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 xml:space="preserve">(arbejde med </w:t>
            </w:r>
            <w:proofErr w:type="gramStart"/>
            <w:r w:rsidR="0087348D"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projektbeskrivelse  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)</w:t>
            </w:r>
            <w:proofErr w:type="gramEnd"/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  <w:p w14:paraId="3CCB5756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  <w:p w14:paraId="5FE2651E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Logbog og refleksion  </w:t>
            </w:r>
          </w:p>
          <w:p w14:paraId="0B4E18CD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  <w:p w14:paraId="4E1A2F56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Opsamling på ugen. </w:t>
            </w:r>
          </w:p>
        </w:tc>
        <w:tc>
          <w:tcPr>
            <w:tcW w:w="190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D96DF4A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Projektarbejde </w:t>
            </w:r>
          </w:p>
          <w:p w14:paraId="00010D0D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  <w:p w14:paraId="435E662B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Logbog og refleksion  </w:t>
            </w:r>
          </w:p>
        </w:tc>
        <w:tc>
          <w:tcPr>
            <w:tcW w:w="1557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7824D2D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Krav til løsning. </w:t>
            </w:r>
          </w:p>
          <w:p w14:paraId="6FF42875" w14:textId="77777777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Logbog og refleksion  </w:t>
            </w:r>
          </w:p>
          <w:p w14:paraId="7CD7789B" w14:textId="04C0F390" w:rsidR="00DD2860" w:rsidRPr="006F23B8" w:rsidRDefault="00DD2860" w:rsidP="00DD2860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</w:p>
        </w:tc>
      </w:tr>
    </w:tbl>
    <w:p w14:paraId="71D9B4F6" w14:textId="7D80697C" w:rsidR="73B5C0B3" w:rsidRDefault="73B5C0B3"/>
    <w:p w14:paraId="6C08B64C" w14:textId="77777777" w:rsidR="009D248D" w:rsidRPr="006F23B8" w:rsidRDefault="009D248D" w:rsidP="009D248D">
      <w:pPr>
        <w:spacing w:before="0" w:after="0" w:line="240" w:lineRule="auto"/>
        <w:textAlignment w:val="baseline"/>
        <w:rPr>
          <w:rFonts w:eastAsia="Times New Roman" w:cstheme="minorHAnsi"/>
          <w:sz w:val="18"/>
          <w:szCs w:val="18"/>
          <w:lang w:eastAsia="da-DK"/>
        </w:rPr>
      </w:pPr>
      <w:r w:rsidRPr="006F23B8">
        <w:rPr>
          <w:rFonts w:eastAsia="Times New Roman" w:cstheme="minorHAnsi"/>
          <w:sz w:val="18"/>
          <w:szCs w:val="18"/>
          <w:lang w:eastAsia="da-DK"/>
        </w:rPr>
        <w:t> </w:t>
      </w:r>
    </w:p>
    <w:tbl>
      <w:tblPr>
        <w:tblW w:w="105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3"/>
        <w:gridCol w:w="1670"/>
        <w:gridCol w:w="1415"/>
        <w:gridCol w:w="1416"/>
        <w:gridCol w:w="5007"/>
      </w:tblGrid>
      <w:tr w:rsidR="009A132B" w:rsidRPr="006F23B8" w14:paraId="4315E14E" w14:textId="14C4C10D" w:rsidTr="0087348D">
        <w:trPr>
          <w:trHeight w:val="108"/>
        </w:trPr>
        <w:tc>
          <w:tcPr>
            <w:tcW w:w="1013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B7DFA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54674A0" w14:textId="77777777" w:rsidR="009A132B" w:rsidRPr="006F23B8" w:rsidRDefault="009A132B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Uge 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51 </w:t>
            </w:r>
          </w:p>
        </w:tc>
        <w:tc>
          <w:tcPr>
            <w:tcW w:w="1670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B7DFA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AF4F113" w14:textId="77777777" w:rsidR="009A132B" w:rsidRPr="006F23B8" w:rsidRDefault="009A132B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Dag 6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  <w:p w14:paraId="41D11C4D" w14:textId="77777777" w:rsidR="009A132B" w:rsidRPr="006F23B8" w:rsidRDefault="009A132B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Tirsdag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14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B7DFA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E378ADF" w14:textId="77777777" w:rsidR="009A132B" w:rsidRPr="006F23B8" w:rsidRDefault="009A132B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Dag 7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  <w:p w14:paraId="03D738C6" w14:textId="77777777" w:rsidR="009A132B" w:rsidRPr="006F23B8" w:rsidRDefault="009A132B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Onsdag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141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B7DFA8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72A9BA66" w14:textId="77777777" w:rsidR="009A132B" w:rsidRPr="006F23B8" w:rsidRDefault="009A132B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Dag 8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  <w:p w14:paraId="7460DD47" w14:textId="77777777" w:rsidR="009A132B" w:rsidRPr="006F23B8" w:rsidRDefault="009A132B" w:rsidP="009D248D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Torsdag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5007" w:type="dxa"/>
            <w:vMerge w:val="restart"/>
            <w:tcBorders>
              <w:top w:val="single" w:sz="6" w:space="0" w:color="909090"/>
              <w:left w:val="single" w:sz="6" w:space="0" w:color="909090"/>
              <w:right w:val="single" w:sz="6" w:space="0" w:color="909090"/>
            </w:tcBorders>
            <w:shd w:val="clear" w:color="auto" w:fill="auto"/>
          </w:tcPr>
          <w:p w14:paraId="734BDE9D" w14:textId="5AC5A375" w:rsidR="009A132B" w:rsidRDefault="003C395C" w:rsidP="003C395C">
            <w:pPr>
              <w:spacing w:before="0"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</w:pPr>
            <w:r w:rsidRPr="003C395C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da-DK"/>
              </w:rPr>
              <w:t>*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 xml:space="preserve"> </w:t>
            </w:r>
            <w:r w:rsidR="009A132B" w:rsidRPr="003C395C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Definition på problem i SO på AATG</w:t>
            </w:r>
          </w:p>
          <w:p w14:paraId="6B1CA986" w14:textId="77777777" w:rsidR="001233E6" w:rsidRPr="006F23B8" w:rsidRDefault="001233E6" w:rsidP="003C395C">
            <w:pPr>
              <w:spacing w:before="0" w:after="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</w:p>
          <w:p w14:paraId="40A82C90" w14:textId="62C07A22" w:rsidR="009A132B" w:rsidRPr="006F23B8" w:rsidRDefault="003C395C" w:rsidP="003C395C">
            <w:pPr>
              <w:spacing w:before="0"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3C395C">
              <w:rPr>
                <w:rFonts w:eastAsia="Times New Roman" w:cstheme="minorHAnsi"/>
                <w:noProof/>
                <w:sz w:val="18"/>
                <w:szCs w:val="18"/>
                <w:lang w:eastAsia="da-DK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F53C81E" wp14:editId="247B9703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66040</wp:posOffset>
                      </wp:positionV>
                      <wp:extent cx="1409700" cy="1130300"/>
                      <wp:effectExtent l="0" t="0" r="0" b="0"/>
                      <wp:wrapSquare wrapText="bothSides"/>
                      <wp:docPr id="217" name="Tekstfel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1130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28E94E" w14:textId="69A37624" w:rsidR="003C395C" w:rsidRDefault="003C395C" w:rsidP="003C395C">
                                  <w:pPr>
                                    <w:spacing w:before="0" w:line="240" w:lineRule="auto"/>
                                  </w:pPr>
                                  <w:r w:rsidRPr="006F23B8">
                                    <w:rPr>
                                      <w:rFonts w:eastAsia="Times New Roman" w:cstheme="minorHAnsi"/>
                                      <w:sz w:val="18"/>
                                      <w:szCs w:val="18"/>
                                      <w:lang w:eastAsia="da-DK"/>
                                    </w:rPr>
                                    <w:t>Med udgangspunkt i den videnskabelige basismodel definerer vi her hvordan vi I forbindelse med SO og SOP skal arbejde med problemformulering på AATG.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53C8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felt 2" o:spid="_x0000_s1026" type="#_x0000_t202" style="position:absolute;left:0;text-align:left;margin-left:2.7pt;margin-top:5.2pt;width:111pt;height:8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" stroked="f">
                      <v:textbox>
                        <w:txbxContent>
                          <w:p w14:paraId="0A28E94E" w14:textId="69A37624" w:rsidR="003C395C" w:rsidRDefault="003C395C" w:rsidP="003C395C">
                            <w:pPr>
                              <w:spacing w:before="0" w:line="240" w:lineRule="auto"/>
                            </w:pPr>
                            <w:r w:rsidRPr="006F23B8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da-DK"/>
                              </w:rPr>
                              <w:t>Med udgangspunkt i den videnskabelige basismodel definerer vi her hvordan vi I forbindelse med SO og SOP skal arbejde med problemformulering på AATG. 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A132B" w:rsidRPr="006F23B8">
              <w:rPr>
                <w:rFonts w:cstheme="minorHAnsi"/>
                <w:noProof/>
                <w:sz w:val="18"/>
                <w:szCs w:val="18"/>
              </w:rPr>
              <w:drawing>
                <wp:inline distT="0" distB="0" distL="0" distR="0" wp14:anchorId="2DE5A944" wp14:editId="70D948AA">
                  <wp:extent cx="1548765" cy="1274670"/>
                  <wp:effectExtent l="0" t="0" r="0" b="1905"/>
                  <wp:docPr id="1" name="Billede 1" descr="Et billede, der indeholder tekst, skilt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lede 1" descr="Et billede, der indeholder tekst, skilt&#10;&#10;Automatisk genereret beskrivels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64" t="2369" r="7226" b="7044"/>
                          <a:stretch/>
                        </pic:blipFill>
                        <pic:spPr bwMode="auto">
                          <a:xfrm>
                            <a:off x="0" y="0"/>
                            <a:ext cx="1605376" cy="1321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EC27026" w14:textId="77777777" w:rsidR="009A132B" w:rsidRPr="006F23B8" w:rsidRDefault="009A132B" w:rsidP="00C11EAA">
            <w:pPr>
              <w:spacing w:before="0" w:after="0" w:line="216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Problemstilling beskrives i indledningen i form af et emnevalg. </w:t>
            </w:r>
          </w:p>
          <w:p w14:paraId="5455217E" w14:textId="42D65C84" w:rsidR="009A132B" w:rsidRPr="00C11EAA" w:rsidRDefault="00C11EAA" w:rsidP="00C11EAA">
            <w:pPr>
              <w:spacing w:before="0" w:after="0" w:line="216" w:lineRule="auto"/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</w:pPr>
            <w:r w:rsidRPr="00C11EAA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 xml:space="preserve">1. </w:t>
            </w:r>
            <w:r w:rsidR="009A132B" w:rsidRPr="00C11EAA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Hvilket spørgsmål? </w:t>
            </w:r>
          </w:p>
          <w:p w14:paraId="60F2C7BF" w14:textId="77777777" w:rsidR="009A132B" w:rsidRPr="006F23B8" w:rsidRDefault="009A132B" w:rsidP="001233E6">
            <w:pPr>
              <w:numPr>
                <w:ilvl w:val="1"/>
                <w:numId w:val="36"/>
              </w:numPr>
              <w:spacing w:before="0" w:after="0" w:line="216" w:lineRule="auto"/>
              <w:ind w:left="459" w:hanging="142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Problemformulering i form af det overordnede spørgsmål der skal undersøges </w:t>
            </w:r>
          </w:p>
          <w:p w14:paraId="5CE5D695" w14:textId="77777777" w:rsidR="009A132B" w:rsidRPr="00C11EAA" w:rsidRDefault="009A132B" w:rsidP="001233E6">
            <w:pPr>
              <w:numPr>
                <w:ilvl w:val="0"/>
                <w:numId w:val="36"/>
              </w:numPr>
              <w:spacing w:before="0" w:after="0" w:line="216" w:lineRule="auto"/>
              <w:ind w:left="455" w:hanging="426"/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</w:pPr>
            <w:r w:rsidRPr="00C11EAA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Hvordan gå til det?  </w:t>
            </w:r>
          </w:p>
          <w:p w14:paraId="7865F70E" w14:textId="77777777" w:rsidR="009A132B" w:rsidRPr="006F23B8" w:rsidRDefault="009A132B" w:rsidP="001233E6">
            <w:pPr>
              <w:numPr>
                <w:ilvl w:val="1"/>
                <w:numId w:val="36"/>
              </w:numPr>
              <w:spacing w:before="0" w:after="0" w:line="216" w:lineRule="auto"/>
              <w:ind w:left="455" w:hanging="138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Hvilke fag skal jeg bruge og hvilke metoder fra fagene skal bruges/ empiri /taksonomi.  </w:t>
            </w:r>
          </w:p>
          <w:p w14:paraId="7AC3C79F" w14:textId="77777777" w:rsidR="009A132B" w:rsidRPr="00C11EAA" w:rsidRDefault="009A132B" w:rsidP="001233E6">
            <w:pPr>
              <w:numPr>
                <w:ilvl w:val="0"/>
                <w:numId w:val="36"/>
              </w:numPr>
              <w:spacing w:before="0" w:after="0" w:line="216" w:lineRule="auto"/>
              <w:ind w:left="455" w:hanging="426"/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</w:pPr>
            <w:r w:rsidRPr="00C11EAA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t>Hvorfor gøre det sådan?  </w:t>
            </w:r>
          </w:p>
          <w:p w14:paraId="43CE2290" w14:textId="77777777" w:rsidR="009A132B" w:rsidRPr="006F23B8" w:rsidRDefault="009A132B" w:rsidP="001233E6">
            <w:pPr>
              <w:numPr>
                <w:ilvl w:val="1"/>
                <w:numId w:val="36"/>
              </w:numPr>
              <w:spacing w:before="0" w:after="0" w:line="216" w:lineRule="auto"/>
              <w:ind w:left="455" w:hanging="138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Argumentere for valget af fag og metoder. Overordnede overvejelser om metodens anvendelsesområde! </w:t>
            </w:r>
          </w:p>
          <w:p w14:paraId="5610B545" w14:textId="77777777" w:rsidR="009A132B" w:rsidRPr="00C11EAA" w:rsidRDefault="009A132B" w:rsidP="001233E6">
            <w:pPr>
              <w:numPr>
                <w:ilvl w:val="0"/>
                <w:numId w:val="36"/>
              </w:numPr>
              <w:spacing w:before="0" w:after="0" w:line="216" w:lineRule="auto"/>
              <w:ind w:left="455" w:hanging="426"/>
              <w:textAlignment w:val="baseline"/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</w:pPr>
            <w:r w:rsidRPr="00C11EAA">
              <w:rPr>
                <w:rFonts w:eastAsia="Times New Roman" w:cstheme="minorHAnsi"/>
                <w:b/>
                <w:bCs/>
                <w:sz w:val="18"/>
                <w:szCs w:val="18"/>
                <w:lang w:eastAsia="da-DK"/>
              </w:rPr>
              <w:lastRenderedPageBreak/>
              <w:t>Hvad kan gå galt?  </w:t>
            </w:r>
          </w:p>
          <w:p w14:paraId="4D32A02C" w14:textId="77777777" w:rsidR="00C11EAA" w:rsidRDefault="009A132B" w:rsidP="00C11EAA">
            <w:pPr>
              <w:numPr>
                <w:ilvl w:val="1"/>
                <w:numId w:val="36"/>
              </w:numPr>
              <w:spacing w:before="0" w:after="0" w:line="216" w:lineRule="auto"/>
              <w:ind w:left="455" w:hanging="138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Giv en formulering af de svagheder, der er ved de metoder,  </w:t>
            </w: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br/>
              <w:t>som du vil undersøge dit spørgsmål med. </w:t>
            </w:r>
          </w:p>
          <w:p w14:paraId="5B2ED87A" w14:textId="6FF2B5BA" w:rsidR="001233E6" w:rsidRPr="001233E6" w:rsidRDefault="009A132B" w:rsidP="00C11EAA">
            <w:pPr>
              <w:numPr>
                <w:ilvl w:val="1"/>
                <w:numId w:val="36"/>
              </w:numPr>
              <w:spacing w:before="0" w:after="0" w:line="216" w:lineRule="auto"/>
              <w:ind w:left="455" w:hanging="138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Hvilke begrænsninger ligger der i de valgte metoder.</w:t>
            </w:r>
          </w:p>
        </w:tc>
      </w:tr>
      <w:tr w:rsidR="009A132B" w:rsidRPr="006F23B8" w14:paraId="34C55589" w14:textId="2F33A879" w:rsidTr="001233E6">
        <w:trPr>
          <w:trHeight w:val="910"/>
        </w:trPr>
        <w:tc>
          <w:tcPr>
            <w:tcW w:w="1013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971588F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8:15 </w:t>
            </w:r>
          </w:p>
          <w:p w14:paraId="4C5F3D04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–  </w:t>
            </w:r>
          </w:p>
          <w:p w14:paraId="7CB49ED6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9:15 </w:t>
            </w:r>
          </w:p>
        </w:tc>
        <w:tc>
          <w:tcPr>
            <w:tcW w:w="1670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383E7686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Løsningsforslag til produktløsning i forhold til produktprincipper  </w:t>
            </w:r>
          </w:p>
        </w:tc>
        <w:tc>
          <w:tcPr>
            <w:tcW w:w="14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F55B30B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Formidlings-kompetencer </w:t>
            </w:r>
          </w:p>
          <w:p w14:paraId="25C287F6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 </w:t>
            </w:r>
          </w:p>
          <w:p w14:paraId="32E6AF7A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141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6E69D42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Færdiggørelse. </w:t>
            </w:r>
          </w:p>
          <w:p w14:paraId="682BC0D2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 </w:t>
            </w:r>
          </w:p>
          <w:p w14:paraId="71911BF1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Opstilling. </w:t>
            </w:r>
          </w:p>
          <w:p w14:paraId="66E9DCB7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5007" w:type="dxa"/>
            <w:vMerge/>
            <w:tcBorders>
              <w:left w:val="single" w:sz="6" w:space="0" w:color="909090"/>
              <w:right w:val="single" w:sz="6" w:space="0" w:color="909090"/>
            </w:tcBorders>
            <w:shd w:val="clear" w:color="auto" w:fill="auto"/>
          </w:tcPr>
          <w:p w14:paraId="6BD2EFDD" w14:textId="54D3783C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</w:p>
        </w:tc>
      </w:tr>
      <w:tr w:rsidR="009A132B" w:rsidRPr="006F23B8" w14:paraId="34D90D95" w14:textId="1648DD2F" w:rsidTr="001233E6">
        <w:trPr>
          <w:trHeight w:val="672"/>
        </w:trPr>
        <w:tc>
          <w:tcPr>
            <w:tcW w:w="1013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116F48AE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9:20  </w:t>
            </w:r>
          </w:p>
          <w:p w14:paraId="754401DE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– 10:20 </w:t>
            </w:r>
          </w:p>
        </w:tc>
        <w:tc>
          <w:tcPr>
            <w:tcW w:w="1670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D088680" w14:textId="1E507D58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 xml:space="preserve">Eleverne skal komme frem til deres </w:t>
            </w:r>
            <w:proofErr w:type="gramStart"/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produktløsning  </w:t>
            </w:r>
            <w:r w:rsidR="0087348D">
              <w:rPr>
                <w:rFonts w:eastAsia="Times New Roman" w:cstheme="minorHAnsi"/>
                <w:sz w:val="18"/>
                <w:szCs w:val="18"/>
                <w:lang w:eastAsia="da-DK"/>
              </w:rPr>
              <w:t>som</w:t>
            </w:r>
            <w:proofErr w:type="gramEnd"/>
            <w:r w:rsidR="0087348D">
              <w:rPr>
                <w:rFonts w:eastAsia="Times New Roman" w:cstheme="minorHAnsi"/>
                <w:sz w:val="18"/>
                <w:szCs w:val="18"/>
                <w:lang w:eastAsia="da-DK"/>
              </w:rPr>
              <w:t xml:space="preserve"> indeholder CT elementer.</w:t>
            </w:r>
          </w:p>
        </w:tc>
        <w:tc>
          <w:tcPr>
            <w:tcW w:w="14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B1CC938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Formidlings-kompetencer </w:t>
            </w:r>
          </w:p>
          <w:p w14:paraId="7A6058AF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141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D372EA1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Formidling. </w:t>
            </w:r>
          </w:p>
          <w:p w14:paraId="2904B679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5007" w:type="dxa"/>
            <w:vMerge/>
            <w:tcBorders>
              <w:left w:val="single" w:sz="6" w:space="0" w:color="909090"/>
              <w:right w:val="single" w:sz="6" w:space="0" w:color="909090"/>
            </w:tcBorders>
            <w:shd w:val="clear" w:color="auto" w:fill="auto"/>
          </w:tcPr>
          <w:p w14:paraId="045A1D22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</w:p>
        </w:tc>
      </w:tr>
      <w:tr w:rsidR="009A132B" w:rsidRPr="006F23B8" w14:paraId="01238C6C" w14:textId="101C58A7" w:rsidTr="001233E6">
        <w:trPr>
          <w:trHeight w:val="682"/>
        </w:trPr>
        <w:tc>
          <w:tcPr>
            <w:tcW w:w="1013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5EAEDDD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10:30 – 11:30 </w:t>
            </w:r>
          </w:p>
        </w:tc>
        <w:tc>
          <w:tcPr>
            <w:tcW w:w="1670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0B3FDDF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Produktudvikling. </w:t>
            </w:r>
          </w:p>
          <w:p w14:paraId="341F0B89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14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60A511A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Produktudvikling/ </w:t>
            </w:r>
          </w:p>
          <w:p w14:paraId="74D60D1C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Udform formidling </w:t>
            </w:r>
          </w:p>
        </w:tc>
        <w:tc>
          <w:tcPr>
            <w:tcW w:w="141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2C1F3FD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Formidling. </w:t>
            </w:r>
          </w:p>
          <w:p w14:paraId="75BA24D2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5007" w:type="dxa"/>
            <w:vMerge/>
            <w:tcBorders>
              <w:left w:val="single" w:sz="6" w:space="0" w:color="909090"/>
              <w:right w:val="single" w:sz="6" w:space="0" w:color="909090"/>
            </w:tcBorders>
            <w:shd w:val="clear" w:color="auto" w:fill="auto"/>
          </w:tcPr>
          <w:p w14:paraId="2A81B418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</w:p>
        </w:tc>
      </w:tr>
      <w:tr w:rsidR="009A132B" w:rsidRPr="006F23B8" w14:paraId="6A139506" w14:textId="4CE6C3C0" w:rsidTr="001233E6">
        <w:trPr>
          <w:trHeight w:val="899"/>
        </w:trPr>
        <w:tc>
          <w:tcPr>
            <w:tcW w:w="1013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4BCEAFB9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12:00 – 13:00 </w:t>
            </w:r>
          </w:p>
        </w:tc>
        <w:tc>
          <w:tcPr>
            <w:tcW w:w="1670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533837A8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Produktudvikling. </w:t>
            </w:r>
          </w:p>
        </w:tc>
        <w:tc>
          <w:tcPr>
            <w:tcW w:w="14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EBBF91B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Produktudvikling/ </w:t>
            </w:r>
          </w:p>
          <w:p w14:paraId="7C5048D0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Udform formidling </w:t>
            </w:r>
          </w:p>
        </w:tc>
        <w:tc>
          <w:tcPr>
            <w:tcW w:w="141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F0642C2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Afrunding. </w:t>
            </w:r>
          </w:p>
          <w:p w14:paraId="1E3BD53C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Oprydning </w:t>
            </w:r>
          </w:p>
          <w:p w14:paraId="78702095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Journal SO3 </w:t>
            </w:r>
          </w:p>
          <w:p w14:paraId="009EE068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 </w:t>
            </w:r>
          </w:p>
        </w:tc>
        <w:tc>
          <w:tcPr>
            <w:tcW w:w="5007" w:type="dxa"/>
            <w:vMerge/>
            <w:tcBorders>
              <w:left w:val="single" w:sz="6" w:space="0" w:color="909090"/>
              <w:right w:val="single" w:sz="6" w:space="0" w:color="909090"/>
            </w:tcBorders>
            <w:shd w:val="clear" w:color="auto" w:fill="auto"/>
          </w:tcPr>
          <w:p w14:paraId="4BF07E15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</w:p>
        </w:tc>
      </w:tr>
      <w:tr w:rsidR="009A132B" w:rsidRPr="006F23B8" w14:paraId="6E966126" w14:textId="6421C398" w:rsidTr="001233E6">
        <w:trPr>
          <w:trHeight w:val="1427"/>
        </w:trPr>
        <w:tc>
          <w:tcPr>
            <w:tcW w:w="1013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0C48FD92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lastRenderedPageBreak/>
              <w:t>13:10 – 14:10 </w:t>
            </w:r>
          </w:p>
        </w:tc>
        <w:tc>
          <w:tcPr>
            <w:tcW w:w="1670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73488AD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Logbog og refleksion  </w:t>
            </w:r>
          </w:p>
        </w:tc>
        <w:tc>
          <w:tcPr>
            <w:tcW w:w="14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656C4F5A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Udform formidling. </w:t>
            </w:r>
          </w:p>
          <w:p w14:paraId="6B797D63" w14:textId="154B04E5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Logbog og refleksion  </w:t>
            </w:r>
          </w:p>
        </w:tc>
        <w:tc>
          <w:tcPr>
            <w:tcW w:w="1416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14:paraId="2ECC3D72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  <w:r w:rsidRPr="006F23B8">
              <w:rPr>
                <w:rFonts w:eastAsia="Times New Roman" w:cstheme="minorHAnsi"/>
                <w:sz w:val="18"/>
                <w:szCs w:val="18"/>
                <w:lang w:eastAsia="da-DK"/>
              </w:rPr>
              <w:t>Juleafslutning </w:t>
            </w:r>
          </w:p>
          <w:p w14:paraId="6C5E0944" w14:textId="33BCCAFB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</w:p>
        </w:tc>
        <w:tc>
          <w:tcPr>
            <w:tcW w:w="5007" w:type="dxa"/>
            <w:vMerge/>
            <w:tcBorders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auto"/>
          </w:tcPr>
          <w:p w14:paraId="7E59817F" w14:textId="77777777" w:rsidR="009A132B" w:rsidRPr="006F23B8" w:rsidRDefault="009A132B" w:rsidP="00D6154C">
            <w:pPr>
              <w:spacing w:before="0"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da-DK"/>
              </w:rPr>
            </w:pPr>
          </w:p>
        </w:tc>
      </w:tr>
    </w:tbl>
    <w:p w14:paraId="682A47B3" w14:textId="77777777" w:rsidR="007A080C" w:rsidRDefault="007A080C"/>
    <w:p w14:paraId="53BC3FAF" w14:textId="1084C09A" w:rsidR="000621D0" w:rsidRDefault="2138DB82" w:rsidP="2138DB82">
      <w:pPr>
        <w:pStyle w:val="Overskrift2"/>
        <w:rPr>
          <w:rStyle w:val="normaltextrun"/>
          <w:rFonts w:ascii="Calibri" w:hAnsi="Calibri" w:cs="Calibri"/>
          <w:sz w:val="22"/>
          <w:szCs w:val="22"/>
        </w:rPr>
      </w:pPr>
      <w:bookmarkStart w:id="3" w:name="_Hlk955308"/>
      <w:bookmarkEnd w:id="2"/>
      <w:r w:rsidRPr="2138DB82">
        <w:rPr>
          <w:rStyle w:val="normaltextrun"/>
          <w:rFonts w:ascii="Calibri" w:hAnsi="Calibri" w:cs="Calibri"/>
          <w:sz w:val="22"/>
          <w:szCs w:val="22"/>
        </w:rPr>
        <w:t>Studiekompetencer</w:t>
      </w:r>
    </w:p>
    <w:p w14:paraId="7EC232CC" w14:textId="10620C78" w:rsidR="00564F5F" w:rsidRPr="00564F5F" w:rsidRDefault="2138DB82" w:rsidP="2138DB82">
      <w:pPr>
        <w:rPr>
          <w:rStyle w:val="Overskrift1Tegn"/>
        </w:rPr>
      </w:pPr>
      <w:r w:rsidRPr="2138DB82">
        <w:rPr>
          <w:sz w:val="22"/>
          <w:szCs w:val="22"/>
        </w:rPr>
        <w:t xml:space="preserve">I forhold til studiekompetencerne er der i dette forløb fokus på, at du tilegner dig viden om nedenstående studiemetoder: </w:t>
      </w:r>
    </w:p>
    <w:p w14:paraId="2879DE24" w14:textId="1FBCDDD0" w:rsidR="000621D0" w:rsidRPr="00DD3053" w:rsidRDefault="2138DB82" w:rsidP="2138DB82">
      <w:pPr>
        <w:pStyle w:val="Overskrift3"/>
        <w:rPr>
          <w:rStyle w:val="normaltextrun"/>
        </w:rPr>
      </w:pPr>
      <w:r w:rsidRPr="2138DB82">
        <w:rPr>
          <w:rStyle w:val="normaltextrun"/>
        </w:rPr>
        <w:t>Metoder til problemformulering, planlægning og gennemførelse af problembaseret projektarbejde på tværs af fag.</w:t>
      </w:r>
    </w:p>
    <w:p w14:paraId="56DE0C85" w14:textId="3971738C" w:rsidR="000621D0" w:rsidRPr="00B77EC5" w:rsidRDefault="2138DB82" w:rsidP="2138DB82">
      <w:pPr>
        <w:pStyle w:val="Listeafsnit"/>
        <w:numPr>
          <w:ilvl w:val="0"/>
          <w:numId w:val="25"/>
        </w:numPr>
        <w:rPr>
          <w:rStyle w:val="normaltextrun"/>
          <w:rFonts w:ascii="Calibri" w:hAnsi="Calibri" w:cs="Calibri"/>
          <w:sz w:val="22"/>
          <w:szCs w:val="22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>Eleven kan gennemføre et opgaveprojekt.</w:t>
      </w:r>
      <w:r w:rsidRPr="2138DB82">
        <w:rPr>
          <w:rStyle w:val="normaltextrun"/>
          <w:rFonts w:ascii="Calibri" w:hAnsi="Calibri" w:cs="Calibri"/>
          <w:color w:val="FF0000"/>
          <w:sz w:val="22"/>
          <w:szCs w:val="22"/>
        </w:rPr>
        <w:t xml:space="preserve"> </w:t>
      </w:r>
    </w:p>
    <w:p w14:paraId="5F0DC915" w14:textId="35243648" w:rsidR="006D2E52" w:rsidRPr="0039106E" w:rsidRDefault="006D2E52" w:rsidP="2138DB82">
      <w:pPr>
        <w:pStyle w:val="Listeafsnit"/>
        <w:numPr>
          <w:ilvl w:val="0"/>
          <w:numId w:val="25"/>
        </w:numPr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039106E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Eleven kan </w:t>
      </w:r>
      <w:r w:rsidR="00FC6BEA" w:rsidRPr="0039106E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udforme en problemformulering</w:t>
      </w:r>
    </w:p>
    <w:p w14:paraId="10B2E816" w14:textId="3F7F56B3" w:rsidR="007253B3" w:rsidRDefault="007253B3" w:rsidP="0046156F">
      <w:pPr>
        <w:pStyle w:val="Overskrift3"/>
      </w:pPr>
      <w:r w:rsidRPr="007253B3">
        <w:t>informationssøgning, herunder kildetyper, søgestrategier, søgemetoder, metoder til kildekritik og formalia vedrørende anvendelse og angivelse af kilder</w:t>
      </w:r>
    </w:p>
    <w:p w14:paraId="2FBCC083" w14:textId="09AC9A00" w:rsidR="007253B3" w:rsidRPr="0046156F" w:rsidRDefault="007253B3" w:rsidP="0046156F">
      <w:pPr>
        <w:pStyle w:val="Overskrift3"/>
      </w:pPr>
      <w:r w:rsidRPr="0046156F">
        <w:t>læsestrategier og notatteknik</w:t>
      </w:r>
    </w:p>
    <w:p w14:paraId="1AAECAE5" w14:textId="276FE4F8" w:rsidR="000621D0" w:rsidRPr="00DD3053" w:rsidRDefault="29AA041F" w:rsidP="29AA041F">
      <w:pPr>
        <w:pStyle w:val="Overskrift3"/>
        <w:rPr>
          <w:rStyle w:val="normaltextrun"/>
          <w:color w:val="FF0000"/>
        </w:rPr>
      </w:pPr>
      <w:r w:rsidRPr="29AA041F">
        <w:rPr>
          <w:rStyle w:val="normaltextrun"/>
        </w:rPr>
        <w:t xml:space="preserve">Kollaborative og individuelle skrivemetoder til læring, refleksion og formidling. </w:t>
      </w:r>
    </w:p>
    <w:p w14:paraId="1728312C" w14:textId="1BCA728E" w:rsidR="00D35817" w:rsidRPr="00DD3053" w:rsidRDefault="2138DB82" w:rsidP="2138DB82">
      <w:pPr>
        <w:pStyle w:val="Listeafsnit"/>
        <w:numPr>
          <w:ilvl w:val="0"/>
          <w:numId w:val="24"/>
        </w:numPr>
        <w:rPr>
          <w:rStyle w:val="normaltextrun"/>
          <w:rFonts w:ascii="Calibri" w:hAnsi="Calibri" w:cs="Calibri"/>
          <w:sz w:val="22"/>
          <w:szCs w:val="22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>Eleven har kendskab til de forskellige formål med at skrive – skrive for at lære, skrive for at reflektere</w:t>
      </w:r>
      <w:r w:rsidRPr="2138DB82">
        <w:rPr>
          <w:rStyle w:val="normaltextrun"/>
          <w:rFonts w:ascii="Calibri" w:hAnsi="Calibri" w:cs="Calibri"/>
          <w:color w:val="FF0000"/>
          <w:sz w:val="22"/>
          <w:szCs w:val="22"/>
        </w:rPr>
        <w:t xml:space="preserve"> </w:t>
      </w: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og skrive for at formidle. </w:t>
      </w:r>
    </w:p>
    <w:p w14:paraId="46EA667B" w14:textId="5D68C425" w:rsidR="00D35817" w:rsidRPr="00DD3053" w:rsidRDefault="2138DB82" w:rsidP="2138DB82">
      <w:pPr>
        <w:pStyle w:val="Listeafsnit"/>
        <w:numPr>
          <w:ilvl w:val="0"/>
          <w:numId w:val="24"/>
        </w:numPr>
        <w:rPr>
          <w:rStyle w:val="normaltextrun"/>
          <w:rFonts w:ascii="Calibri" w:hAnsi="Calibri" w:cs="Calibri"/>
          <w:sz w:val="22"/>
          <w:szCs w:val="22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 xml:space="preserve">Eleven har kendskab til eksempler på de forskellige skrivemetoder og kan anvende disse i forbindelse med projektforløbet. </w:t>
      </w:r>
    </w:p>
    <w:p w14:paraId="46EAF877" w14:textId="3B40651E" w:rsidR="00D35817" w:rsidRDefault="29AA041F" w:rsidP="29AA041F">
      <w:pPr>
        <w:pStyle w:val="Listeafsnit"/>
        <w:numPr>
          <w:ilvl w:val="0"/>
          <w:numId w:val="24"/>
        </w:numPr>
        <w:rPr>
          <w:rStyle w:val="normaltextrun"/>
          <w:rFonts w:ascii="Calibri" w:hAnsi="Calibri" w:cs="Calibri"/>
          <w:sz w:val="22"/>
          <w:szCs w:val="22"/>
        </w:rPr>
      </w:pPr>
      <w:proofErr w:type="spellStart"/>
      <w:r w:rsidRPr="29AA041F">
        <w:rPr>
          <w:rStyle w:val="normaltextrun"/>
          <w:rFonts w:ascii="Calibri" w:hAnsi="Calibri" w:cs="Calibri"/>
          <w:sz w:val="22"/>
          <w:szCs w:val="22"/>
        </w:rPr>
        <w:t>Kollaborativt</w:t>
      </w:r>
      <w:proofErr w:type="spellEnd"/>
      <w:r w:rsidRPr="29AA041F">
        <w:rPr>
          <w:rStyle w:val="normaltextrun"/>
          <w:rFonts w:ascii="Calibri" w:hAnsi="Calibri" w:cs="Calibri"/>
          <w:sz w:val="22"/>
          <w:szCs w:val="22"/>
        </w:rPr>
        <w:t xml:space="preserve">: Eleven kan i samarbejde med andre og med hjælp arbejde med en given platform og givne rammer. </w:t>
      </w:r>
    </w:p>
    <w:p w14:paraId="7A61CEAF" w14:textId="05465316" w:rsidR="00037CA5" w:rsidRPr="00155CB0" w:rsidRDefault="00155CB0" w:rsidP="0046156F">
      <w:pPr>
        <w:pStyle w:val="Overskrift3"/>
        <w:rPr>
          <w:rStyle w:val="normaltextrun"/>
          <w:rFonts w:ascii="Calibri" w:hAnsi="Calibri" w:cs="Calibri"/>
          <w:color w:val="FF0000"/>
          <w:sz w:val="22"/>
          <w:szCs w:val="22"/>
        </w:rPr>
      </w:pPr>
      <w:r w:rsidRPr="00155CB0">
        <w:t>mundtlige, skriftlige og digitale præsentationsformer</w:t>
      </w:r>
    </w:p>
    <w:p w14:paraId="0FD589C2" w14:textId="77777777" w:rsidR="00564F5F" w:rsidRDefault="00564F5F" w:rsidP="00564F5F">
      <w:pPr>
        <w:ind w:left="1304"/>
      </w:pPr>
    </w:p>
    <w:p w14:paraId="1542F627" w14:textId="29DDCC60" w:rsidR="00FD7090" w:rsidRDefault="2138DB82" w:rsidP="00F64833">
      <w:pPr>
        <w:pStyle w:val="Overskrift2"/>
      </w:pPr>
      <w:r>
        <w:t>Faglige mål</w:t>
      </w:r>
    </w:p>
    <w:p w14:paraId="6439250F" w14:textId="0ECCA02F" w:rsidR="00564F5F" w:rsidRPr="00564F5F" w:rsidRDefault="2138DB82" w:rsidP="2138DB82">
      <w:pPr>
        <w:rPr>
          <w:sz w:val="22"/>
          <w:szCs w:val="22"/>
        </w:rPr>
      </w:pPr>
      <w:r w:rsidRPr="2138DB82">
        <w:rPr>
          <w:sz w:val="22"/>
          <w:szCs w:val="22"/>
        </w:rPr>
        <w:t>Gennem arbejdet med ovennævnte studiemetoder er det hensigten, at du på sigt opnår følgende faglige mål:</w:t>
      </w:r>
    </w:p>
    <w:p w14:paraId="6B7AB1A6" w14:textId="78F44C1B" w:rsidR="00F3376A" w:rsidRDefault="2138DB82" w:rsidP="2138DB82">
      <w:pPr>
        <w:pStyle w:val="paragraph"/>
        <w:numPr>
          <w:ilvl w:val="0"/>
          <w:numId w:val="23"/>
        </w:numPr>
        <w:spacing w:before="0" w:after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>Undersøge og afgrænse en problemstilling ved at kombinere viden og metoder fra forskellige fag og udarbejde en problemformulering.</w:t>
      </w:r>
      <w:r w:rsidRPr="2138DB82">
        <w:rPr>
          <w:rStyle w:val="eop"/>
          <w:rFonts w:ascii="Calibri" w:hAnsi="Calibri" w:cs="Calibri"/>
          <w:sz w:val="22"/>
          <w:szCs w:val="22"/>
        </w:rPr>
        <w:t> </w:t>
      </w:r>
    </w:p>
    <w:p w14:paraId="4F1892E1" w14:textId="70FA6E14" w:rsidR="009C5500" w:rsidRPr="003C1A4B" w:rsidRDefault="003C1A4B" w:rsidP="2138DB82">
      <w:pPr>
        <w:pStyle w:val="paragraph"/>
        <w:numPr>
          <w:ilvl w:val="0"/>
          <w:numId w:val="23"/>
        </w:numPr>
        <w:spacing w:before="0"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3C1A4B">
        <w:rPr>
          <w:rFonts w:asciiTheme="minorHAnsi" w:hAnsiTheme="minorHAnsi" w:cstheme="minorHAnsi"/>
          <w:sz w:val="22"/>
          <w:szCs w:val="22"/>
        </w:rPr>
        <w:t>søge, vurdere og anvende fagligt relevant information</w:t>
      </w:r>
    </w:p>
    <w:p w14:paraId="525DF77D" w14:textId="017D50B0" w:rsidR="003C1A4B" w:rsidRPr="003C1A4B" w:rsidRDefault="003C1A4B" w:rsidP="2138DB82">
      <w:pPr>
        <w:pStyle w:val="paragraph"/>
        <w:numPr>
          <w:ilvl w:val="0"/>
          <w:numId w:val="23"/>
        </w:numPr>
        <w:spacing w:before="0"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3C1A4B">
        <w:rPr>
          <w:rFonts w:asciiTheme="minorHAnsi" w:hAnsiTheme="minorHAnsi" w:cstheme="minorHAnsi"/>
          <w:sz w:val="22"/>
          <w:szCs w:val="22"/>
        </w:rPr>
        <w:t>demonstrere evne til faglig formidling såvel mundtligt som skriftligt, herunder beherske forskellige genrer og fremstillingsformen i en skriftlig opgavebesvarelse</w:t>
      </w:r>
    </w:p>
    <w:p w14:paraId="1B266D4D" w14:textId="005301C6" w:rsidR="00037CA5" w:rsidRPr="00037B4B" w:rsidRDefault="2138DB82" w:rsidP="00037B4B">
      <w:pPr>
        <w:pStyle w:val="paragraph"/>
        <w:numPr>
          <w:ilvl w:val="0"/>
          <w:numId w:val="23"/>
        </w:numPr>
        <w:spacing w:before="0" w:after="0"/>
        <w:textAlignment w:val="baseline"/>
        <w:rPr>
          <w:caps/>
          <w:spacing w:val="15"/>
        </w:rPr>
      </w:pPr>
      <w:r w:rsidRPr="2138DB82">
        <w:rPr>
          <w:rStyle w:val="normaltextrun"/>
          <w:rFonts w:ascii="Calibri" w:hAnsi="Calibri" w:cs="Calibri"/>
          <w:sz w:val="22"/>
          <w:szCs w:val="22"/>
        </w:rPr>
        <w:t>Vurdere forskellige fags og metoders muligheder og begrænsninger i arbejdet med problemstillingen.</w:t>
      </w:r>
      <w:bookmarkEnd w:id="3"/>
    </w:p>
    <w:sectPr w:rsidR="00037CA5" w:rsidRPr="00037B4B" w:rsidSect="001233E6">
      <w:pgSz w:w="11906" w:h="16838"/>
      <w:pgMar w:top="720" w:right="720" w:bottom="720" w:left="720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E4DF3" w14:textId="77777777" w:rsidR="00705547" w:rsidRDefault="00705547" w:rsidP="00FA475E">
      <w:pPr>
        <w:spacing w:before="0" w:after="0" w:line="240" w:lineRule="auto"/>
      </w:pPr>
      <w:r>
        <w:separator/>
      </w:r>
    </w:p>
  </w:endnote>
  <w:endnote w:type="continuationSeparator" w:id="0">
    <w:p w14:paraId="424F025D" w14:textId="77777777" w:rsidR="00705547" w:rsidRDefault="00705547" w:rsidP="00FA475E">
      <w:pPr>
        <w:spacing w:before="0" w:after="0" w:line="240" w:lineRule="auto"/>
      </w:pPr>
      <w:r>
        <w:continuationSeparator/>
      </w:r>
    </w:p>
  </w:endnote>
  <w:endnote w:type="continuationNotice" w:id="1">
    <w:p w14:paraId="51E78F66" w14:textId="77777777" w:rsidR="00705547" w:rsidRDefault="0070554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2346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03A3E" w14:textId="0F9A2CA5" w:rsidR="004629C0" w:rsidRDefault="2138DB82">
            <w:pPr>
              <w:pStyle w:val="Sidefod"/>
              <w:jc w:val="right"/>
            </w:pPr>
            <w:r>
              <w:t xml:space="preserve">Side </w:t>
            </w:r>
            <w:r w:rsidR="004629C0" w:rsidRPr="2138DB82">
              <w:rPr>
                <w:b/>
                <w:bCs/>
                <w:noProof/>
              </w:rPr>
              <w:fldChar w:fldCharType="begin"/>
            </w:r>
            <w:r w:rsidR="004629C0" w:rsidRPr="2138DB82">
              <w:rPr>
                <w:b/>
                <w:bCs/>
                <w:noProof/>
              </w:rPr>
              <w:instrText>PAGE</w:instrText>
            </w:r>
            <w:r w:rsidR="004629C0" w:rsidRPr="2138DB82">
              <w:rPr>
                <w:b/>
                <w:bCs/>
                <w:noProof/>
              </w:rPr>
              <w:fldChar w:fldCharType="separate"/>
            </w:r>
            <w:r w:rsidR="00805DEC">
              <w:rPr>
                <w:b/>
                <w:bCs/>
                <w:noProof/>
              </w:rPr>
              <w:t>4</w:t>
            </w:r>
            <w:r w:rsidR="004629C0" w:rsidRPr="2138DB82">
              <w:rPr>
                <w:b/>
                <w:bCs/>
                <w:noProof/>
              </w:rPr>
              <w:fldChar w:fldCharType="end"/>
            </w:r>
            <w:r>
              <w:t xml:space="preserve"> af </w:t>
            </w:r>
            <w:r w:rsidR="004629C0" w:rsidRPr="2138DB82">
              <w:rPr>
                <w:b/>
                <w:bCs/>
                <w:noProof/>
              </w:rPr>
              <w:fldChar w:fldCharType="begin"/>
            </w:r>
            <w:r w:rsidR="004629C0" w:rsidRPr="2138DB82">
              <w:rPr>
                <w:b/>
                <w:bCs/>
                <w:noProof/>
              </w:rPr>
              <w:instrText>NUMPAGES</w:instrText>
            </w:r>
            <w:r w:rsidR="004629C0" w:rsidRPr="2138DB82">
              <w:rPr>
                <w:b/>
                <w:bCs/>
                <w:noProof/>
              </w:rPr>
              <w:fldChar w:fldCharType="separate"/>
            </w:r>
            <w:r w:rsidR="00805DEC">
              <w:rPr>
                <w:b/>
                <w:bCs/>
                <w:noProof/>
              </w:rPr>
              <w:t>8</w:t>
            </w:r>
            <w:r w:rsidR="004629C0" w:rsidRPr="2138DB82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7C72953" w14:textId="77777777" w:rsidR="004629C0" w:rsidRDefault="004629C0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A24C3" w14:textId="77777777" w:rsidR="00705547" w:rsidRDefault="00705547" w:rsidP="00FA475E">
      <w:pPr>
        <w:spacing w:before="0" w:after="0" w:line="240" w:lineRule="auto"/>
      </w:pPr>
      <w:r>
        <w:separator/>
      </w:r>
    </w:p>
  </w:footnote>
  <w:footnote w:type="continuationSeparator" w:id="0">
    <w:p w14:paraId="5F7ADF8A" w14:textId="77777777" w:rsidR="00705547" w:rsidRDefault="00705547" w:rsidP="00FA475E">
      <w:pPr>
        <w:spacing w:before="0" w:after="0" w:line="240" w:lineRule="auto"/>
      </w:pPr>
      <w:r>
        <w:continuationSeparator/>
      </w:r>
    </w:p>
  </w:footnote>
  <w:footnote w:type="continuationNotice" w:id="1">
    <w:p w14:paraId="017D4D80" w14:textId="77777777" w:rsidR="00705547" w:rsidRDefault="00705547">
      <w:pPr>
        <w:spacing w:before="0" w:after="0" w:line="240" w:lineRule="auto"/>
      </w:pPr>
    </w:p>
  </w:footnote>
  <w:footnote w:id="2">
    <w:p w14:paraId="501FD48D" w14:textId="77777777" w:rsidR="00E00B62" w:rsidRDefault="00E00B62" w:rsidP="00E00B62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hyperlink r:id="rId1" w:history="1">
        <w:r w:rsidRPr="00443591">
          <w:rPr>
            <w:rStyle w:val="Hyperlink"/>
          </w:rPr>
          <w:t>https://open-tdm.au.dk/blogs/didaktiskcompthink/sample-page/hvad-er-computational-thinking/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A5F8A" w14:textId="2F065590" w:rsidR="004629C0" w:rsidRPr="00FC6AD4" w:rsidRDefault="2138DB82" w:rsidP="2138DB82">
    <w:pPr>
      <w:pStyle w:val="Sidehoved"/>
      <w:rPr>
        <w:color w:val="549E39" w:themeColor="accent1"/>
      </w:rPr>
    </w:pPr>
    <w:r w:rsidRPr="2138DB82">
      <w:rPr>
        <w:color w:val="549E39" w:themeColor="accent1"/>
      </w:rPr>
      <w:t>Elevoplæg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yAJ0J/eJP/CUH" int2:id="WBAEpbD9">
      <int2:state int2:value="Rejected" int2:type="LegacyProofing"/>
    </int2:textHash>
    <int2:textHash int2:hashCode="KkY45xnZypiYEM" int2:id="tDND6FvQ">
      <int2:state int2:value="Rejected" int2:type="LegacyProofing"/>
    </int2:textHash>
    <int2:textHash int2:hashCode="zpg+AJUKHH764U" int2:id="73cDHNt3">
      <int2:state int2:value="Rejected" int2:type="LegacyProofing"/>
    </int2:textHash>
    <int2:textHash int2:hashCode="fgHyjwccOR+4w9" int2:id="kwEVUFgb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6CD5"/>
    <w:multiLevelType w:val="hybridMultilevel"/>
    <w:tmpl w:val="DB9ED244"/>
    <w:lvl w:ilvl="0" w:tplc="B4E8A2F4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8659B"/>
    <w:multiLevelType w:val="hybridMultilevel"/>
    <w:tmpl w:val="80E8BA9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854F2"/>
    <w:multiLevelType w:val="multilevel"/>
    <w:tmpl w:val="431287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5DB5B1E"/>
    <w:multiLevelType w:val="hybridMultilevel"/>
    <w:tmpl w:val="61B269FE"/>
    <w:lvl w:ilvl="0" w:tplc="B4E8A2F4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07DA1"/>
    <w:multiLevelType w:val="multilevel"/>
    <w:tmpl w:val="D6F872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740786"/>
    <w:multiLevelType w:val="multilevel"/>
    <w:tmpl w:val="8B1AF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D44FE4"/>
    <w:multiLevelType w:val="multilevel"/>
    <w:tmpl w:val="387E8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EC552BD"/>
    <w:multiLevelType w:val="multilevel"/>
    <w:tmpl w:val="AA6C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EF2125B"/>
    <w:multiLevelType w:val="multilevel"/>
    <w:tmpl w:val="65BA2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12D2287"/>
    <w:multiLevelType w:val="hybridMultilevel"/>
    <w:tmpl w:val="76C8735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427C4"/>
    <w:multiLevelType w:val="multilevel"/>
    <w:tmpl w:val="7026CC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453066"/>
    <w:multiLevelType w:val="multilevel"/>
    <w:tmpl w:val="DB0CD9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1370E0"/>
    <w:multiLevelType w:val="multilevel"/>
    <w:tmpl w:val="19F8A8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670828"/>
    <w:multiLevelType w:val="multilevel"/>
    <w:tmpl w:val="0E4E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B1652E"/>
    <w:multiLevelType w:val="multilevel"/>
    <w:tmpl w:val="E6BA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7E11A98"/>
    <w:multiLevelType w:val="hybridMultilevel"/>
    <w:tmpl w:val="014C438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26A9C"/>
    <w:multiLevelType w:val="multilevel"/>
    <w:tmpl w:val="7CE621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D827C3"/>
    <w:multiLevelType w:val="multilevel"/>
    <w:tmpl w:val="4F18AA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3B4F27"/>
    <w:multiLevelType w:val="hybridMultilevel"/>
    <w:tmpl w:val="84DA17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05030"/>
    <w:multiLevelType w:val="multilevel"/>
    <w:tmpl w:val="FA4A9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AB79F2"/>
    <w:multiLevelType w:val="hybridMultilevel"/>
    <w:tmpl w:val="F85470E4"/>
    <w:lvl w:ilvl="0" w:tplc="B4E8A2F4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F3279F"/>
    <w:multiLevelType w:val="hybridMultilevel"/>
    <w:tmpl w:val="9E8E1A42"/>
    <w:lvl w:ilvl="0" w:tplc="B4E8A2F4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92554C"/>
    <w:multiLevelType w:val="multilevel"/>
    <w:tmpl w:val="27E4C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BF5098"/>
    <w:multiLevelType w:val="hybridMultilevel"/>
    <w:tmpl w:val="4A7A9E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D4952"/>
    <w:multiLevelType w:val="multilevel"/>
    <w:tmpl w:val="1654FD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3838E7"/>
    <w:multiLevelType w:val="multilevel"/>
    <w:tmpl w:val="65BA2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1F209B1"/>
    <w:multiLevelType w:val="hybridMultilevel"/>
    <w:tmpl w:val="E4ECDC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A7452"/>
    <w:multiLevelType w:val="multilevel"/>
    <w:tmpl w:val="821C0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81155CA"/>
    <w:multiLevelType w:val="hybridMultilevel"/>
    <w:tmpl w:val="ECA4E1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7D0B8E"/>
    <w:multiLevelType w:val="hybridMultilevel"/>
    <w:tmpl w:val="DA42CDAE"/>
    <w:lvl w:ilvl="0" w:tplc="0ABE86A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DFAE7B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676E6CE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A64BE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59082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DA7CE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4BAF4B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2A2FC6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BEFC7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5C87751C"/>
    <w:multiLevelType w:val="hybridMultilevel"/>
    <w:tmpl w:val="1960BBA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218BF"/>
    <w:multiLevelType w:val="multilevel"/>
    <w:tmpl w:val="28D86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9C4733"/>
    <w:multiLevelType w:val="hybridMultilevel"/>
    <w:tmpl w:val="65FE41D0"/>
    <w:lvl w:ilvl="0" w:tplc="B4E8A2F4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F51A0"/>
    <w:multiLevelType w:val="hybridMultilevel"/>
    <w:tmpl w:val="D542EC6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345C0D"/>
    <w:multiLevelType w:val="hybridMultilevel"/>
    <w:tmpl w:val="0E24C454"/>
    <w:lvl w:ilvl="0" w:tplc="0AD29D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F47B5"/>
    <w:multiLevelType w:val="multilevel"/>
    <w:tmpl w:val="68A62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B937F2"/>
    <w:multiLevelType w:val="multilevel"/>
    <w:tmpl w:val="13C8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DF92F80"/>
    <w:multiLevelType w:val="multilevel"/>
    <w:tmpl w:val="E3745A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E31D14"/>
    <w:multiLevelType w:val="multilevel"/>
    <w:tmpl w:val="73EEE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1295969">
    <w:abstractNumId w:val="34"/>
  </w:num>
  <w:num w:numId="2" w16cid:durableId="892732326">
    <w:abstractNumId w:val="21"/>
  </w:num>
  <w:num w:numId="3" w16cid:durableId="273053142">
    <w:abstractNumId w:val="14"/>
  </w:num>
  <w:num w:numId="4" w16cid:durableId="136800025">
    <w:abstractNumId w:val="6"/>
  </w:num>
  <w:num w:numId="5" w16cid:durableId="2106228161">
    <w:abstractNumId w:val="2"/>
  </w:num>
  <w:num w:numId="6" w16cid:durableId="170532988">
    <w:abstractNumId w:val="19"/>
  </w:num>
  <w:num w:numId="7" w16cid:durableId="1976640686">
    <w:abstractNumId w:val="31"/>
  </w:num>
  <w:num w:numId="8" w16cid:durableId="1989824115">
    <w:abstractNumId w:val="11"/>
  </w:num>
  <w:num w:numId="9" w16cid:durableId="1455710797">
    <w:abstractNumId w:val="37"/>
  </w:num>
  <w:num w:numId="10" w16cid:durableId="389227302">
    <w:abstractNumId w:val="36"/>
  </w:num>
  <w:num w:numId="11" w16cid:durableId="18162760">
    <w:abstractNumId w:val="32"/>
  </w:num>
  <w:num w:numId="12" w16cid:durableId="777335947">
    <w:abstractNumId w:val="0"/>
  </w:num>
  <w:num w:numId="13" w16cid:durableId="1523744046">
    <w:abstractNumId w:val="20"/>
  </w:num>
  <w:num w:numId="14" w16cid:durableId="1800997322">
    <w:abstractNumId w:val="3"/>
  </w:num>
  <w:num w:numId="15" w16cid:durableId="18705287">
    <w:abstractNumId w:val="35"/>
  </w:num>
  <w:num w:numId="16" w16cid:durableId="334110967">
    <w:abstractNumId w:val="24"/>
  </w:num>
  <w:num w:numId="17" w16cid:durableId="1664040878">
    <w:abstractNumId w:val="17"/>
  </w:num>
  <w:num w:numId="18" w16cid:durableId="1078985862">
    <w:abstractNumId w:val="10"/>
  </w:num>
  <w:num w:numId="19" w16cid:durableId="269507456">
    <w:abstractNumId w:val="4"/>
  </w:num>
  <w:num w:numId="20" w16cid:durableId="680203110">
    <w:abstractNumId w:val="16"/>
  </w:num>
  <w:num w:numId="21" w16cid:durableId="1493064832">
    <w:abstractNumId w:val="12"/>
  </w:num>
  <w:num w:numId="22" w16cid:durableId="2078549813">
    <w:abstractNumId w:val="26"/>
  </w:num>
  <w:num w:numId="23" w16cid:durableId="498424489">
    <w:abstractNumId w:val="28"/>
  </w:num>
  <w:num w:numId="24" w16cid:durableId="1574655072">
    <w:abstractNumId w:val="1"/>
  </w:num>
  <w:num w:numId="25" w16cid:durableId="1097286510">
    <w:abstractNumId w:val="18"/>
  </w:num>
  <w:num w:numId="26" w16cid:durableId="1284455865">
    <w:abstractNumId w:val="33"/>
  </w:num>
  <w:num w:numId="27" w16cid:durableId="360398477">
    <w:abstractNumId w:val="22"/>
  </w:num>
  <w:num w:numId="28" w16cid:durableId="251937761">
    <w:abstractNumId w:val="23"/>
  </w:num>
  <w:num w:numId="29" w16cid:durableId="1210530122">
    <w:abstractNumId w:val="29"/>
  </w:num>
  <w:num w:numId="30" w16cid:durableId="496195781">
    <w:abstractNumId w:val="9"/>
  </w:num>
  <w:num w:numId="31" w16cid:durableId="866793409">
    <w:abstractNumId w:val="30"/>
  </w:num>
  <w:num w:numId="32" w16cid:durableId="1287196464">
    <w:abstractNumId w:val="7"/>
  </w:num>
  <w:num w:numId="33" w16cid:durableId="892934553">
    <w:abstractNumId w:val="13"/>
  </w:num>
  <w:num w:numId="34" w16cid:durableId="1726874942">
    <w:abstractNumId w:val="27"/>
  </w:num>
  <w:num w:numId="35" w16cid:durableId="694772617">
    <w:abstractNumId w:val="5"/>
  </w:num>
  <w:num w:numId="36" w16cid:durableId="236213295">
    <w:abstractNumId w:val="38"/>
  </w:num>
  <w:num w:numId="37" w16cid:durableId="1444812450">
    <w:abstractNumId w:val="25"/>
  </w:num>
  <w:num w:numId="38" w16cid:durableId="228686982">
    <w:abstractNumId w:val="15"/>
  </w:num>
  <w:num w:numId="39" w16cid:durableId="3751989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090"/>
    <w:rsid w:val="00004CEB"/>
    <w:rsid w:val="000304F1"/>
    <w:rsid w:val="00037B4B"/>
    <w:rsid w:val="00037CA5"/>
    <w:rsid w:val="00042E07"/>
    <w:rsid w:val="000445C6"/>
    <w:rsid w:val="00044B5E"/>
    <w:rsid w:val="000621D0"/>
    <w:rsid w:val="00065E67"/>
    <w:rsid w:val="00073984"/>
    <w:rsid w:val="000850A1"/>
    <w:rsid w:val="00086B1A"/>
    <w:rsid w:val="00093C64"/>
    <w:rsid w:val="000B767B"/>
    <w:rsid w:val="000C3701"/>
    <w:rsid w:val="000D1932"/>
    <w:rsid w:val="000D2412"/>
    <w:rsid w:val="000E4E97"/>
    <w:rsid w:val="000E541B"/>
    <w:rsid w:val="000F3B94"/>
    <w:rsid w:val="000F4EED"/>
    <w:rsid w:val="0011782C"/>
    <w:rsid w:val="00121698"/>
    <w:rsid w:val="001221E3"/>
    <w:rsid w:val="001233E6"/>
    <w:rsid w:val="00130E26"/>
    <w:rsid w:val="00131FC9"/>
    <w:rsid w:val="00155CB0"/>
    <w:rsid w:val="001644DA"/>
    <w:rsid w:val="00165F05"/>
    <w:rsid w:val="001707B7"/>
    <w:rsid w:val="00170A02"/>
    <w:rsid w:val="00181097"/>
    <w:rsid w:val="0018685F"/>
    <w:rsid w:val="0019713A"/>
    <w:rsid w:val="001A5174"/>
    <w:rsid w:val="001B1607"/>
    <w:rsid w:val="001C5AA6"/>
    <w:rsid w:val="001C7468"/>
    <w:rsid w:val="001F4355"/>
    <w:rsid w:val="00203970"/>
    <w:rsid w:val="00211357"/>
    <w:rsid w:val="00213B0D"/>
    <w:rsid w:val="002144D6"/>
    <w:rsid w:val="00234EAC"/>
    <w:rsid w:val="002463AC"/>
    <w:rsid w:val="0025572F"/>
    <w:rsid w:val="00257941"/>
    <w:rsid w:val="00260A12"/>
    <w:rsid w:val="00260A23"/>
    <w:rsid w:val="00263C97"/>
    <w:rsid w:val="002704B4"/>
    <w:rsid w:val="002723F6"/>
    <w:rsid w:val="0028195A"/>
    <w:rsid w:val="00285E37"/>
    <w:rsid w:val="002917F8"/>
    <w:rsid w:val="002A20C4"/>
    <w:rsid w:val="002A4B37"/>
    <w:rsid w:val="002A4C8C"/>
    <w:rsid w:val="002B1311"/>
    <w:rsid w:val="002C4AC3"/>
    <w:rsid w:val="002D317E"/>
    <w:rsid w:val="002D3A94"/>
    <w:rsid w:val="002D3C9A"/>
    <w:rsid w:val="002D3D02"/>
    <w:rsid w:val="002E58ED"/>
    <w:rsid w:val="002F0CA2"/>
    <w:rsid w:val="00301D97"/>
    <w:rsid w:val="003045DB"/>
    <w:rsid w:val="00310D7E"/>
    <w:rsid w:val="00311F47"/>
    <w:rsid w:val="00316101"/>
    <w:rsid w:val="00322B4C"/>
    <w:rsid w:val="00337031"/>
    <w:rsid w:val="00344E45"/>
    <w:rsid w:val="00350F14"/>
    <w:rsid w:val="00363144"/>
    <w:rsid w:val="0037791F"/>
    <w:rsid w:val="0039106E"/>
    <w:rsid w:val="00391336"/>
    <w:rsid w:val="003932EC"/>
    <w:rsid w:val="003B4075"/>
    <w:rsid w:val="003B423C"/>
    <w:rsid w:val="003B4B54"/>
    <w:rsid w:val="003C1A4B"/>
    <w:rsid w:val="003C395C"/>
    <w:rsid w:val="003C4F86"/>
    <w:rsid w:val="003E0805"/>
    <w:rsid w:val="003E473C"/>
    <w:rsid w:val="003E6839"/>
    <w:rsid w:val="003F3D44"/>
    <w:rsid w:val="00401D34"/>
    <w:rsid w:val="0040466B"/>
    <w:rsid w:val="00423CF1"/>
    <w:rsid w:val="004343D4"/>
    <w:rsid w:val="00435DF6"/>
    <w:rsid w:val="004437CD"/>
    <w:rsid w:val="00443B95"/>
    <w:rsid w:val="0046156F"/>
    <w:rsid w:val="004629C0"/>
    <w:rsid w:val="0046799D"/>
    <w:rsid w:val="00471578"/>
    <w:rsid w:val="004754EC"/>
    <w:rsid w:val="00475D67"/>
    <w:rsid w:val="004A184B"/>
    <w:rsid w:val="004C0264"/>
    <w:rsid w:val="004C4C6D"/>
    <w:rsid w:val="004D61FE"/>
    <w:rsid w:val="004E085D"/>
    <w:rsid w:val="004F34AD"/>
    <w:rsid w:val="004F50DF"/>
    <w:rsid w:val="004F7597"/>
    <w:rsid w:val="005028C0"/>
    <w:rsid w:val="00513A66"/>
    <w:rsid w:val="00535B17"/>
    <w:rsid w:val="00542725"/>
    <w:rsid w:val="0056285D"/>
    <w:rsid w:val="00564F5F"/>
    <w:rsid w:val="00565BCD"/>
    <w:rsid w:val="00581BE8"/>
    <w:rsid w:val="005B5E03"/>
    <w:rsid w:val="005D6B88"/>
    <w:rsid w:val="005E678C"/>
    <w:rsid w:val="005F5673"/>
    <w:rsid w:val="005F6085"/>
    <w:rsid w:val="00663AB7"/>
    <w:rsid w:val="00667AB7"/>
    <w:rsid w:val="006716FB"/>
    <w:rsid w:val="00675575"/>
    <w:rsid w:val="00675DEA"/>
    <w:rsid w:val="00677C45"/>
    <w:rsid w:val="006873FF"/>
    <w:rsid w:val="00693EBB"/>
    <w:rsid w:val="00696D34"/>
    <w:rsid w:val="006A4316"/>
    <w:rsid w:val="006A5C72"/>
    <w:rsid w:val="006C0815"/>
    <w:rsid w:val="006D2E52"/>
    <w:rsid w:val="006D512E"/>
    <w:rsid w:val="006E4560"/>
    <w:rsid w:val="006E7DAF"/>
    <w:rsid w:val="006E7F01"/>
    <w:rsid w:val="006F23B8"/>
    <w:rsid w:val="00702117"/>
    <w:rsid w:val="00705547"/>
    <w:rsid w:val="007061B5"/>
    <w:rsid w:val="00706B7C"/>
    <w:rsid w:val="007253B3"/>
    <w:rsid w:val="0073273A"/>
    <w:rsid w:val="00732930"/>
    <w:rsid w:val="00743438"/>
    <w:rsid w:val="007503B1"/>
    <w:rsid w:val="007548C7"/>
    <w:rsid w:val="00766984"/>
    <w:rsid w:val="00777A7F"/>
    <w:rsid w:val="0078024D"/>
    <w:rsid w:val="007858A1"/>
    <w:rsid w:val="007A080C"/>
    <w:rsid w:val="007B031A"/>
    <w:rsid w:val="007C0203"/>
    <w:rsid w:val="007C11DB"/>
    <w:rsid w:val="007C5823"/>
    <w:rsid w:val="00801C00"/>
    <w:rsid w:val="00805DEC"/>
    <w:rsid w:val="00811E87"/>
    <w:rsid w:val="00821419"/>
    <w:rsid w:val="008241C0"/>
    <w:rsid w:val="0083197E"/>
    <w:rsid w:val="00834D02"/>
    <w:rsid w:val="00836C2B"/>
    <w:rsid w:val="008568F1"/>
    <w:rsid w:val="00856D74"/>
    <w:rsid w:val="0087348D"/>
    <w:rsid w:val="00873F24"/>
    <w:rsid w:val="00874F84"/>
    <w:rsid w:val="0088305E"/>
    <w:rsid w:val="008C70F1"/>
    <w:rsid w:val="008D1792"/>
    <w:rsid w:val="008E09D0"/>
    <w:rsid w:val="008E6D3D"/>
    <w:rsid w:val="008F004E"/>
    <w:rsid w:val="008F6D34"/>
    <w:rsid w:val="008F7FD9"/>
    <w:rsid w:val="0094066F"/>
    <w:rsid w:val="009710F7"/>
    <w:rsid w:val="00973635"/>
    <w:rsid w:val="00981F33"/>
    <w:rsid w:val="00986403"/>
    <w:rsid w:val="0099707F"/>
    <w:rsid w:val="009A132B"/>
    <w:rsid w:val="009C5500"/>
    <w:rsid w:val="009D23CA"/>
    <w:rsid w:val="009D248D"/>
    <w:rsid w:val="009D5C6D"/>
    <w:rsid w:val="009E3389"/>
    <w:rsid w:val="009E49A7"/>
    <w:rsid w:val="009E4B66"/>
    <w:rsid w:val="009E6A2D"/>
    <w:rsid w:val="00A03B47"/>
    <w:rsid w:val="00A27658"/>
    <w:rsid w:val="00A52619"/>
    <w:rsid w:val="00A60C2D"/>
    <w:rsid w:val="00A929EF"/>
    <w:rsid w:val="00A950FF"/>
    <w:rsid w:val="00AB10C4"/>
    <w:rsid w:val="00AB6453"/>
    <w:rsid w:val="00AB74C7"/>
    <w:rsid w:val="00AC0C4F"/>
    <w:rsid w:val="00AC4A93"/>
    <w:rsid w:val="00AC4C62"/>
    <w:rsid w:val="00AE3FC5"/>
    <w:rsid w:val="00B007A7"/>
    <w:rsid w:val="00B02FFA"/>
    <w:rsid w:val="00B07665"/>
    <w:rsid w:val="00B10F5D"/>
    <w:rsid w:val="00B17549"/>
    <w:rsid w:val="00B37A57"/>
    <w:rsid w:val="00B622C1"/>
    <w:rsid w:val="00B77EC5"/>
    <w:rsid w:val="00B95D90"/>
    <w:rsid w:val="00B95FF0"/>
    <w:rsid w:val="00B96996"/>
    <w:rsid w:val="00BA3D4D"/>
    <w:rsid w:val="00BC6682"/>
    <w:rsid w:val="00BD444D"/>
    <w:rsid w:val="00BD4E17"/>
    <w:rsid w:val="00BD7B55"/>
    <w:rsid w:val="00BE3099"/>
    <w:rsid w:val="00BF195B"/>
    <w:rsid w:val="00BF2D14"/>
    <w:rsid w:val="00C01418"/>
    <w:rsid w:val="00C11EAA"/>
    <w:rsid w:val="00C127AC"/>
    <w:rsid w:val="00C15765"/>
    <w:rsid w:val="00C35161"/>
    <w:rsid w:val="00C353BC"/>
    <w:rsid w:val="00C50FBC"/>
    <w:rsid w:val="00C5784E"/>
    <w:rsid w:val="00C633A9"/>
    <w:rsid w:val="00C72418"/>
    <w:rsid w:val="00C74EE7"/>
    <w:rsid w:val="00C7692E"/>
    <w:rsid w:val="00C81503"/>
    <w:rsid w:val="00C876A8"/>
    <w:rsid w:val="00C95D58"/>
    <w:rsid w:val="00CB540E"/>
    <w:rsid w:val="00CC1B3E"/>
    <w:rsid w:val="00CC2CD7"/>
    <w:rsid w:val="00CC35D5"/>
    <w:rsid w:val="00CC414D"/>
    <w:rsid w:val="00CD2F73"/>
    <w:rsid w:val="00CD76D9"/>
    <w:rsid w:val="00CE0BE9"/>
    <w:rsid w:val="00CE205E"/>
    <w:rsid w:val="00CF233E"/>
    <w:rsid w:val="00CF5B72"/>
    <w:rsid w:val="00D14EBB"/>
    <w:rsid w:val="00D2693B"/>
    <w:rsid w:val="00D3483E"/>
    <w:rsid w:val="00D351B9"/>
    <w:rsid w:val="00D35817"/>
    <w:rsid w:val="00D43505"/>
    <w:rsid w:val="00D4373D"/>
    <w:rsid w:val="00D43957"/>
    <w:rsid w:val="00D5324C"/>
    <w:rsid w:val="00D6154C"/>
    <w:rsid w:val="00D719E8"/>
    <w:rsid w:val="00D73FE1"/>
    <w:rsid w:val="00D76525"/>
    <w:rsid w:val="00DA03F7"/>
    <w:rsid w:val="00DA2769"/>
    <w:rsid w:val="00DA334C"/>
    <w:rsid w:val="00DA5B68"/>
    <w:rsid w:val="00DA6361"/>
    <w:rsid w:val="00DA76F4"/>
    <w:rsid w:val="00DD2860"/>
    <w:rsid w:val="00DD3053"/>
    <w:rsid w:val="00DD5F73"/>
    <w:rsid w:val="00DD6AFF"/>
    <w:rsid w:val="00DE0D4B"/>
    <w:rsid w:val="00DE0D67"/>
    <w:rsid w:val="00DE2451"/>
    <w:rsid w:val="00DE4FB1"/>
    <w:rsid w:val="00DE4FC9"/>
    <w:rsid w:val="00DE6C0F"/>
    <w:rsid w:val="00E00B62"/>
    <w:rsid w:val="00E028AC"/>
    <w:rsid w:val="00E02A91"/>
    <w:rsid w:val="00E03A72"/>
    <w:rsid w:val="00E12500"/>
    <w:rsid w:val="00E164C9"/>
    <w:rsid w:val="00E23ECD"/>
    <w:rsid w:val="00E24EF1"/>
    <w:rsid w:val="00E36AA5"/>
    <w:rsid w:val="00E506E7"/>
    <w:rsid w:val="00E61B00"/>
    <w:rsid w:val="00E657EA"/>
    <w:rsid w:val="00E67FBA"/>
    <w:rsid w:val="00E75C5A"/>
    <w:rsid w:val="00E80C62"/>
    <w:rsid w:val="00E8304C"/>
    <w:rsid w:val="00E9429C"/>
    <w:rsid w:val="00EB5986"/>
    <w:rsid w:val="00EC2D54"/>
    <w:rsid w:val="00ED4587"/>
    <w:rsid w:val="00ED55BD"/>
    <w:rsid w:val="00EE1553"/>
    <w:rsid w:val="00EE26BE"/>
    <w:rsid w:val="00EE4A83"/>
    <w:rsid w:val="00EE678E"/>
    <w:rsid w:val="00F3376A"/>
    <w:rsid w:val="00F35C06"/>
    <w:rsid w:val="00F365B9"/>
    <w:rsid w:val="00F45C28"/>
    <w:rsid w:val="00F52A8C"/>
    <w:rsid w:val="00F57E33"/>
    <w:rsid w:val="00F61777"/>
    <w:rsid w:val="00F64833"/>
    <w:rsid w:val="00F661AA"/>
    <w:rsid w:val="00F8198E"/>
    <w:rsid w:val="00FA0625"/>
    <w:rsid w:val="00FA11E3"/>
    <w:rsid w:val="00FA1D0C"/>
    <w:rsid w:val="00FA475E"/>
    <w:rsid w:val="00FA52BF"/>
    <w:rsid w:val="00FB08A5"/>
    <w:rsid w:val="00FC6AD4"/>
    <w:rsid w:val="00FC6BEA"/>
    <w:rsid w:val="00FD21AA"/>
    <w:rsid w:val="00FD531A"/>
    <w:rsid w:val="00FD7090"/>
    <w:rsid w:val="00FE5E75"/>
    <w:rsid w:val="0223800E"/>
    <w:rsid w:val="03A99D84"/>
    <w:rsid w:val="0722F46C"/>
    <w:rsid w:val="1EFE2AA0"/>
    <w:rsid w:val="2009F59F"/>
    <w:rsid w:val="2138DB82"/>
    <w:rsid w:val="29AA041F"/>
    <w:rsid w:val="2B8E0733"/>
    <w:rsid w:val="30A85FB3"/>
    <w:rsid w:val="3D9BA709"/>
    <w:rsid w:val="597B0906"/>
    <w:rsid w:val="5B16D0EA"/>
    <w:rsid w:val="5B187177"/>
    <w:rsid w:val="6949CABA"/>
    <w:rsid w:val="73B5C0B3"/>
    <w:rsid w:val="78FA8C87"/>
    <w:rsid w:val="79625482"/>
    <w:rsid w:val="7C52D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2D378"/>
  <w15:chartTrackingRefBased/>
  <w15:docId w15:val="{9359AD61-8049-4696-B1F3-BE69541F6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090"/>
  </w:style>
  <w:style w:type="paragraph" w:styleId="Overskrift1">
    <w:name w:val="heading 1"/>
    <w:basedOn w:val="Normal"/>
    <w:next w:val="Normal"/>
    <w:link w:val="Overskrift1Tegn"/>
    <w:uiPriority w:val="9"/>
    <w:qFormat/>
    <w:rsid w:val="00FD7090"/>
    <w:pPr>
      <w:pBdr>
        <w:top w:val="single" w:sz="24" w:space="0" w:color="549E39" w:themeColor="accent1"/>
        <w:left w:val="single" w:sz="24" w:space="0" w:color="549E39" w:themeColor="accent1"/>
        <w:bottom w:val="single" w:sz="24" w:space="0" w:color="549E39" w:themeColor="accent1"/>
        <w:right w:val="single" w:sz="24" w:space="0" w:color="549E39" w:themeColor="accent1"/>
      </w:pBdr>
      <w:shd w:val="clear" w:color="auto" w:fill="549E3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D7090"/>
    <w:pPr>
      <w:pBdr>
        <w:top w:val="single" w:sz="24" w:space="0" w:color="DAEFD3" w:themeColor="accent1" w:themeTint="33"/>
        <w:left w:val="single" w:sz="24" w:space="0" w:color="DAEFD3" w:themeColor="accent1" w:themeTint="33"/>
        <w:bottom w:val="single" w:sz="24" w:space="0" w:color="DAEFD3" w:themeColor="accent1" w:themeTint="33"/>
        <w:right w:val="single" w:sz="24" w:space="0" w:color="DAEFD3" w:themeColor="accent1" w:themeTint="33"/>
      </w:pBdr>
      <w:shd w:val="clear" w:color="auto" w:fill="DAEFD3" w:themeFill="accent1" w:themeFillTint="33"/>
      <w:spacing w:after="0"/>
      <w:outlineLvl w:val="1"/>
    </w:pPr>
    <w:rPr>
      <w:caps/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D7090"/>
    <w:pPr>
      <w:pBdr>
        <w:top w:val="single" w:sz="6" w:space="2" w:color="549E39" w:themeColor="accent1"/>
      </w:pBdr>
      <w:spacing w:before="300" w:after="0"/>
      <w:outlineLvl w:val="2"/>
    </w:pPr>
    <w:rPr>
      <w:caps/>
      <w:color w:val="294E1C" w:themeColor="accent1" w:themeShade="7F"/>
      <w:spacing w:val="15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FD7090"/>
    <w:pPr>
      <w:pBdr>
        <w:top w:val="dotted" w:sz="6" w:space="2" w:color="549E39" w:themeColor="accent1"/>
      </w:pBdr>
      <w:spacing w:before="200" w:after="0"/>
      <w:outlineLvl w:val="3"/>
    </w:pPr>
    <w:rPr>
      <w:caps/>
      <w:color w:val="3E762A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D7090"/>
    <w:pPr>
      <w:pBdr>
        <w:bottom w:val="single" w:sz="6" w:space="1" w:color="549E39" w:themeColor="accent1"/>
      </w:pBdr>
      <w:spacing w:before="200" w:after="0"/>
      <w:outlineLvl w:val="4"/>
    </w:pPr>
    <w:rPr>
      <w:caps/>
      <w:color w:val="3E762A" w:themeColor="accent1" w:themeShade="BF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D7090"/>
    <w:pPr>
      <w:pBdr>
        <w:bottom w:val="dotted" w:sz="6" w:space="1" w:color="549E39" w:themeColor="accent1"/>
      </w:pBdr>
      <w:spacing w:before="200" w:after="0"/>
      <w:outlineLvl w:val="5"/>
    </w:pPr>
    <w:rPr>
      <w:caps/>
      <w:color w:val="3E762A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D7090"/>
    <w:pPr>
      <w:spacing w:before="200" w:after="0"/>
      <w:outlineLvl w:val="6"/>
    </w:pPr>
    <w:rPr>
      <w:caps/>
      <w:color w:val="3E762A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D709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D709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FD7090"/>
    <w:pPr>
      <w:ind w:left="720"/>
      <w:contextualSpacing/>
    </w:pPr>
  </w:style>
  <w:style w:type="character" w:customStyle="1" w:styleId="normaltextrun">
    <w:name w:val="normaltextrun"/>
    <w:basedOn w:val="Standardskrifttypeiafsnit"/>
    <w:rsid w:val="00FD7090"/>
  </w:style>
  <w:style w:type="character" w:customStyle="1" w:styleId="eop">
    <w:name w:val="eop"/>
    <w:basedOn w:val="Standardskrifttypeiafsnit"/>
    <w:rsid w:val="00FD7090"/>
  </w:style>
  <w:style w:type="character" w:customStyle="1" w:styleId="Overskrift2Tegn">
    <w:name w:val="Overskrift 2 Tegn"/>
    <w:basedOn w:val="Standardskrifttypeiafsnit"/>
    <w:link w:val="Overskrift2"/>
    <w:uiPriority w:val="9"/>
    <w:rsid w:val="00FD7090"/>
    <w:rPr>
      <w:caps/>
      <w:spacing w:val="15"/>
      <w:shd w:val="clear" w:color="auto" w:fill="DAEFD3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D7090"/>
    <w:rPr>
      <w:caps/>
      <w:color w:val="294E1C" w:themeColor="accent1" w:themeShade="7F"/>
      <w:spacing w:val="15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FD7090"/>
    <w:rPr>
      <w:caps/>
      <w:color w:val="FFFFFF" w:themeColor="background1"/>
      <w:spacing w:val="15"/>
      <w:sz w:val="22"/>
      <w:szCs w:val="22"/>
      <w:shd w:val="clear" w:color="auto" w:fill="549E39" w:themeFill="accent1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FD7090"/>
    <w:rPr>
      <w:caps/>
      <w:color w:val="3E762A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D7090"/>
    <w:rPr>
      <w:caps/>
      <w:color w:val="3E762A" w:themeColor="accent1" w:themeShade="BF"/>
      <w:spacing w:val="10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D7090"/>
    <w:rPr>
      <w:caps/>
      <w:color w:val="3E762A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D7090"/>
    <w:rPr>
      <w:caps/>
      <w:color w:val="3E762A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D7090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D7090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FD7090"/>
    <w:rPr>
      <w:b/>
      <w:bCs/>
      <w:color w:val="3E762A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FD7090"/>
    <w:pPr>
      <w:spacing w:before="0" w:after="0"/>
    </w:pPr>
    <w:rPr>
      <w:rFonts w:asciiTheme="majorHAnsi" w:eastAsiaTheme="majorEastAsia" w:hAnsiTheme="majorHAnsi" w:cstheme="majorBidi"/>
      <w:caps/>
      <w:color w:val="549E39" w:themeColor="accent1"/>
      <w:spacing w:val="10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FD7090"/>
    <w:rPr>
      <w:rFonts w:asciiTheme="majorHAnsi" w:eastAsiaTheme="majorEastAsia" w:hAnsiTheme="majorHAnsi" w:cstheme="majorBidi"/>
      <w:caps/>
      <w:color w:val="549E39" w:themeColor="accent1"/>
      <w:spacing w:val="10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D709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D7090"/>
    <w:rPr>
      <w:caps/>
      <w:color w:val="595959" w:themeColor="text1" w:themeTint="A6"/>
      <w:spacing w:val="10"/>
      <w:sz w:val="21"/>
      <w:szCs w:val="21"/>
    </w:rPr>
  </w:style>
  <w:style w:type="character" w:styleId="Strk">
    <w:name w:val="Strong"/>
    <w:uiPriority w:val="22"/>
    <w:qFormat/>
    <w:rsid w:val="00FD7090"/>
    <w:rPr>
      <w:b/>
      <w:bCs/>
    </w:rPr>
  </w:style>
  <w:style w:type="character" w:styleId="Fremhv">
    <w:name w:val="Emphasis"/>
    <w:uiPriority w:val="20"/>
    <w:qFormat/>
    <w:rsid w:val="00FD7090"/>
    <w:rPr>
      <w:caps/>
      <w:color w:val="294E1C" w:themeColor="accent1" w:themeShade="7F"/>
      <w:spacing w:val="5"/>
    </w:rPr>
  </w:style>
  <w:style w:type="paragraph" w:styleId="Ingenafstand">
    <w:name w:val="No Spacing"/>
    <w:uiPriority w:val="1"/>
    <w:qFormat/>
    <w:rsid w:val="00FD7090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FD7090"/>
    <w:rPr>
      <w:i/>
      <w:iCs/>
      <w:sz w:val="24"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FD7090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FD7090"/>
    <w:pPr>
      <w:spacing w:before="240" w:after="240" w:line="240" w:lineRule="auto"/>
      <w:ind w:left="1080" w:right="1080"/>
      <w:jc w:val="center"/>
    </w:pPr>
    <w:rPr>
      <w:color w:val="549E39" w:themeColor="accent1"/>
      <w:sz w:val="24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FD7090"/>
    <w:rPr>
      <w:color w:val="549E39" w:themeColor="accent1"/>
      <w:sz w:val="24"/>
      <w:szCs w:val="24"/>
    </w:rPr>
  </w:style>
  <w:style w:type="character" w:styleId="Svagfremhvning">
    <w:name w:val="Subtle Emphasis"/>
    <w:uiPriority w:val="19"/>
    <w:qFormat/>
    <w:rsid w:val="00FD7090"/>
    <w:rPr>
      <w:i/>
      <w:iCs/>
      <w:color w:val="294E1C" w:themeColor="accent1" w:themeShade="7F"/>
    </w:rPr>
  </w:style>
  <w:style w:type="character" w:styleId="Kraftigfremhvning">
    <w:name w:val="Intense Emphasis"/>
    <w:uiPriority w:val="21"/>
    <w:qFormat/>
    <w:rsid w:val="00FD7090"/>
    <w:rPr>
      <w:b/>
      <w:bCs/>
      <w:caps/>
      <w:color w:val="294E1C" w:themeColor="accent1" w:themeShade="7F"/>
      <w:spacing w:val="10"/>
    </w:rPr>
  </w:style>
  <w:style w:type="character" w:styleId="Svaghenvisning">
    <w:name w:val="Subtle Reference"/>
    <w:uiPriority w:val="31"/>
    <w:qFormat/>
    <w:rsid w:val="00FD7090"/>
    <w:rPr>
      <w:b/>
      <w:bCs/>
      <w:color w:val="549E39" w:themeColor="accent1"/>
    </w:rPr>
  </w:style>
  <w:style w:type="character" w:styleId="Kraftighenvisning">
    <w:name w:val="Intense Reference"/>
    <w:uiPriority w:val="32"/>
    <w:qFormat/>
    <w:rsid w:val="00FD7090"/>
    <w:rPr>
      <w:b/>
      <w:bCs/>
      <w:i/>
      <w:iCs/>
      <w:caps/>
      <w:color w:val="549E39" w:themeColor="accent1"/>
    </w:rPr>
  </w:style>
  <w:style w:type="character" w:styleId="Bogenstitel">
    <w:name w:val="Book Title"/>
    <w:uiPriority w:val="33"/>
    <w:qFormat/>
    <w:rsid w:val="00FD7090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FD7090"/>
    <w:pPr>
      <w:outlineLvl w:val="9"/>
    </w:pPr>
  </w:style>
  <w:style w:type="paragraph" w:styleId="Sidehoved">
    <w:name w:val="header"/>
    <w:basedOn w:val="Normal"/>
    <w:link w:val="SidehovedTegn"/>
    <w:uiPriority w:val="99"/>
    <w:unhideWhenUsed/>
    <w:rsid w:val="00FA475E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475E"/>
  </w:style>
  <w:style w:type="paragraph" w:styleId="Sidefod">
    <w:name w:val="footer"/>
    <w:basedOn w:val="Normal"/>
    <w:link w:val="SidefodTegn"/>
    <w:uiPriority w:val="99"/>
    <w:unhideWhenUsed/>
    <w:rsid w:val="00FA475E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475E"/>
  </w:style>
  <w:style w:type="paragraph" w:customStyle="1" w:styleId="paragraph">
    <w:name w:val="paragraph"/>
    <w:basedOn w:val="Normal"/>
    <w:rsid w:val="00F3376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pellingerror">
    <w:name w:val="spellingerror"/>
    <w:basedOn w:val="Standardskrifttypeiafsnit"/>
    <w:rsid w:val="00037CA5"/>
  </w:style>
  <w:style w:type="table" w:styleId="Tabel-Gitter">
    <w:name w:val="Table Grid"/>
    <w:basedOn w:val="Tabel-Normal"/>
    <w:uiPriority w:val="39"/>
    <w:rsid w:val="00037CA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503B1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5794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57941"/>
    <w:rPr>
      <w:rFonts w:ascii="Segoe UI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95FF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95FF0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95FF0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95FF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95FF0"/>
    <w:rPr>
      <w:b/>
      <w:bCs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165F05"/>
    <w:pPr>
      <w:spacing w:before="0" w:after="0" w:line="240" w:lineRule="auto"/>
    </w:p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165F05"/>
  </w:style>
  <w:style w:type="character" w:styleId="Fodnotehenvisning">
    <w:name w:val="footnote reference"/>
    <w:basedOn w:val="Standardskrifttypeiafsnit"/>
    <w:uiPriority w:val="99"/>
    <w:semiHidden/>
    <w:unhideWhenUsed/>
    <w:rsid w:val="00165F05"/>
    <w:rPr>
      <w:vertAlign w:val="superscript"/>
    </w:rPr>
  </w:style>
  <w:style w:type="character" w:styleId="Hyperlink">
    <w:name w:val="Hyperlink"/>
    <w:basedOn w:val="Standardskrifttypeiafsnit"/>
    <w:uiPriority w:val="99"/>
    <w:unhideWhenUsed/>
    <w:rsid w:val="00C01418"/>
    <w:rPr>
      <w:color w:val="6B9F25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C01418"/>
    <w:rPr>
      <w:color w:val="605E5C"/>
      <w:shd w:val="clear" w:color="auto" w:fill="E1DFDD"/>
    </w:rPr>
  </w:style>
  <w:style w:type="character" w:customStyle="1" w:styleId="scxo41853880">
    <w:name w:val="scxo41853880"/>
    <w:basedOn w:val="Standardskrifttypeiafsnit"/>
    <w:rsid w:val="009D2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6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2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8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40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1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79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4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6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33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7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9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31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0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8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2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44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6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9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5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1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0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1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47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8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15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4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3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35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8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44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8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3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3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80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03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77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9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35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2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4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30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4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9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59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8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4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0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8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14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99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9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1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9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11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0558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30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45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39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33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9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3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1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3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7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4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1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27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0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07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97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66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34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5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58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1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04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50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8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1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21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46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13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8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8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2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5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5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0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8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91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89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14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7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67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57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4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2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6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8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7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8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7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6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26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174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77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03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68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66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6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78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2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98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5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82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5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6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91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2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78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2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7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76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2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0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6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7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1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77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52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96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0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7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68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8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40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2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0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14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68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34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6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15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9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25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02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78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3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7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85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32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10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7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6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7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1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05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37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8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1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17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63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043196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7448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5051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2619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006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en-tdm.au.dk/blogs/didaktiskcompthink/sample-page/hvad-er-computational-thinking/" TargetMode="External"/></Relationships>
</file>

<file path=word/theme/theme1.xml><?xml version="1.0" encoding="utf-8"?>
<a:theme xmlns:a="http://schemas.openxmlformats.org/drawingml/2006/main" name="Office-tema">
  <a:themeElements>
    <a:clrScheme name="Grø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43C190F7207148879965A86688052D" ma:contentTypeVersion="15" ma:contentTypeDescription="Opret et nyt dokument." ma:contentTypeScope="" ma:versionID="d3be279d2230b0a9389f717648d69d05">
  <xsd:schema xmlns:xsd="http://www.w3.org/2001/XMLSchema" xmlns:xs="http://www.w3.org/2001/XMLSchema" xmlns:p="http://schemas.microsoft.com/office/2006/metadata/properties" xmlns:ns2="fe5c777b-5ac6-45ce-8113-45af29cec5e0" xmlns:ns3="5c04d328-f327-49b8-9a05-39436e190edb" targetNamespace="http://schemas.microsoft.com/office/2006/metadata/properties" ma:root="true" ma:fieldsID="8dabd710816a2f709f9943034a7e1770" ns2:_="" ns3:_="">
    <xsd:import namespace="fe5c777b-5ac6-45ce-8113-45af29cec5e0"/>
    <xsd:import namespace="5c04d328-f327-49b8-9a05-39436e190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fag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5c777b-5ac6-45ce-8113-45af29cec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fag" ma:index="21" nillable="true" ma:displayName="fag" ma:format="Dropdown" ma:internalName="fag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4d328-f327-49b8-9a05-39436e190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ag xmlns="fe5c777b-5ac6-45ce-8113-45af29cec5e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B54B3-4C8A-4BBF-9EB3-14BD940E6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5c777b-5ac6-45ce-8113-45af29cec5e0"/>
    <ds:schemaRef ds:uri="5c04d328-f327-49b8-9a05-39436e190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3B95B-B330-4CDF-A002-FE25622AFBB6}">
  <ds:schemaRefs>
    <ds:schemaRef ds:uri="http://schemas.microsoft.com/office/2006/metadata/properties"/>
    <ds:schemaRef ds:uri="http://schemas.microsoft.com/office/infopath/2007/PartnerControls"/>
    <ds:schemaRef ds:uri="fe5c777b-5ac6-45ce-8113-45af29cec5e0"/>
  </ds:schemaRefs>
</ds:datastoreItem>
</file>

<file path=customXml/itemProps3.xml><?xml version="1.0" encoding="utf-8"?>
<ds:datastoreItem xmlns:ds="http://schemas.openxmlformats.org/officeDocument/2006/customXml" ds:itemID="{A49C9601-D650-44F8-A63C-422E1898AD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388D6C-6E0A-4D44-A610-9027403E9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1609</Words>
  <Characters>9815</Characters>
  <Application>Microsoft Office Word</Application>
  <DocSecurity>0</DocSecurity>
  <Lines>81</Lines>
  <Paragraphs>22</Paragraphs>
  <ScaleCrop>false</ScaleCrop>
  <Company>IT Center Nord</Company>
  <LinksUpToDate>false</LinksUpToDate>
  <CharactersWithSpaces>11402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Aagaard Wacker</dc:creator>
  <cp:keywords/>
  <dc:description/>
  <cp:lastModifiedBy>Kaspar Dalsgaard Kristensen</cp:lastModifiedBy>
  <cp:revision>21</cp:revision>
  <cp:lastPrinted>2022-11-16T14:27:00Z</cp:lastPrinted>
  <dcterms:created xsi:type="dcterms:W3CDTF">2022-09-28T09:51:00Z</dcterms:created>
  <dcterms:modified xsi:type="dcterms:W3CDTF">2023-10-02T08:32:00Z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0x0101003343C190F7207148879965A86688052D</vt:lpwstr>
  </property>
  <property fmtid="{D5CDD505-2E9C-101B-9397-08002B2CF9AE}" pid="3" name="Order">
    <vt:r8>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