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B3477" w14:textId="0778E955" w:rsidR="00372DA4" w:rsidRPr="00372DA4" w:rsidRDefault="009103E0" w:rsidP="00372DA4">
      <w:pPr>
        <w:pStyle w:val="Overskrift1"/>
      </w:pPr>
      <w:r>
        <w:t>Forløb i computational thinking</w:t>
      </w:r>
    </w:p>
    <w:tbl>
      <w:tblPr>
        <w:tblStyle w:val="Tabel-Gitter"/>
        <w:tblW w:w="0" w:type="auto"/>
        <w:tblLook w:val="04A0" w:firstRow="1" w:lastRow="0" w:firstColumn="1" w:lastColumn="0" w:noHBand="0" w:noVBand="1"/>
      </w:tblPr>
      <w:tblGrid>
        <w:gridCol w:w="4814"/>
        <w:gridCol w:w="4814"/>
      </w:tblGrid>
      <w:tr w:rsidR="009103E0" w14:paraId="349FCD2F" w14:textId="77777777" w:rsidTr="009103E0">
        <w:tc>
          <w:tcPr>
            <w:tcW w:w="4814" w:type="dxa"/>
          </w:tcPr>
          <w:p w14:paraId="6FC439D1" w14:textId="77777777" w:rsidR="009103E0" w:rsidRDefault="009103E0" w:rsidP="009103E0">
            <w:pPr>
              <w:pStyle w:val="Overskrift2"/>
              <w:outlineLvl w:val="1"/>
            </w:pPr>
            <w:r>
              <w:t>Forløbets titel</w:t>
            </w:r>
          </w:p>
        </w:tc>
        <w:tc>
          <w:tcPr>
            <w:tcW w:w="4814" w:type="dxa"/>
          </w:tcPr>
          <w:p w14:paraId="55EB0807" w14:textId="694326EF" w:rsidR="009103E0" w:rsidRDefault="006D15C3" w:rsidP="009103E0">
            <w:r>
              <w:t>Projekt Mikrogrønt</w:t>
            </w:r>
          </w:p>
        </w:tc>
      </w:tr>
      <w:tr w:rsidR="009103E0" w14:paraId="3489D059" w14:textId="77777777" w:rsidTr="009103E0">
        <w:tc>
          <w:tcPr>
            <w:tcW w:w="4814" w:type="dxa"/>
          </w:tcPr>
          <w:p w14:paraId="718F5957" w14:textId="77777777" w:rsidR="009103E0" w:rsidRDefault="009103E0" w:rsidP="009103E0">
            <w:pPr>
              <w:pStyle w:val="Overskrift2"/>
              <w:outlineLvl w:val="1"/>
            </w:pPr>
            <w:r>
              <w:t>Fag</w:t>
            </w:r>
          </w:p>
        </w:tc>
        <w:tc>
          <w:tcPr>
            <w:tcW w:w="4814" w:type="dxa"/>
          </w:tcPr>
          <w:p w14:paraId="23635392" w14:textId="65B50381" w:rsidR="009103E0" w:rsidRDefault="006D15C3" w:rsidP="009103E0">
            <w:r>
              <w:t>Teknologi, fysik, biologi</w:t>
            </w:r>
          </w:p>
        </w:tc>
      </w:tr>
      <w:tr w:rsidR="009103E0" w14:paraId="4A081D8C" w14:textId="77777777" w:rsidTr="009103E0">
        <w:tc>
          <w:tcPr>
            <w:tcW w:w="4814" w:type="dxa"/>
          </w:tcPr>
          <w:p w14:paraId="260AA4AD" w14:textId="77777777" w:rsidR="009103E0" w:rsidRDefault="009103E0" w:rsidP="009103E0">
            <w:pPr>
              <w:pStyle w:val="Overskrift2"/>
              <w:outlineLvl w:val="1"/>
            </w:pPr>
            <w:r>
              <w:t>Målgruppe (klassetrin/årgang)</w:t>
            </w:r>
          </w:p>
        </w:tc>
        <w:tc>
          <w:tcPr>
            <w:tcW w:w="4814" w:type="dxa"/>
          </w:tcPr>
          <w:p w14:paraId="015C391F" w14:textId="143B12C3" w:rsidR="009103E0" w:rsidRDefault="006D15C3" w:rsidP="009103E0">
            <w:r>
              <w:t>10 klasse</w:t>
            </w:r>
          </w:p>
        </w:tc>
      </w:tr>
      <w:tr w:rsidR="009103E0" w14:paraId="7B760F49" w14:textId="77777777" w:rsidTr="009103E0">
        <w:tc>
          <w:tcPr>
            <w:tcW w:w="4814" w:type="dxa"/>
          </w:tcPr>
          <w:p w14:paraId="3462620C" w14:textId="77777777" w:rsidR="009103E0" w:rsidRDefault="009103E0" w:rsidP="009103E0">
            <w:pPr>
              <w:pStyle w:val="Overskrift2"/>
              <w:outlineLvl w:val="1"/>
            </w:pPr>
            <w:r>
              <w:t>Forløbets varighed</w:t>
            </w:r>
          </w:p>
        </w:tc>
        <w:tc>
          <w:tcPr>
            <w:tcW w:w="4814" w:type="dxa"/>
          </w:tcPr>
          <w:p w14:paraId="3D5831AA" w14:textId="721A030D" w:rsidR="009103E0" w:rsidRDefault="00C636E0" w:rsidP="009103E0">
            <w:r>
              <w:t>6</w:t>
            </w:r>
            <w:r w:rsidR="006D15C3">
              <w:t xml:space="preserve"> timer</w:t>
            </w:r>
          </w:p>
        </w:tc>
      </w:tr>
      <w:tr w:rsidR="009103E0" w14:paraId="1934E7B3" w14:textId="77777777" w:rsidTr="009103E0">
        <w:tc>
          <w:tcPr>
            <w:tcW w:w="4814" w:type="dxa"/>
          </w:tcPr>
          <w:p w14:paraId="7B355D20" w14:textId="77777777" w:rsidR="009103E0" w:rsidRDefault="009103E0" w:rsidP="009103E0"/>
        </w:tc>
        <w:tc>
          <w:tcPr>
            <w:tcW w:w="4814" w:type="dxa"/>
          </w:tcPr>
          <w:p w14:paraId="49428D56" w14:textId="77777777" w:rsidR="009103E0" w:rsidRDefault="009103E0" w:rsidP="009103E0"/>
        </w:tc>
      </w:tr>
      <w:tr w:rsidR="009103E0" w14:paraId="07F2D95C" w14:textId="77777777" w:rsidTr="00D41648">
        <w:tc>
          <w:tcPr>
            <w:tcW w:w="9628" w:type="dxa"/>
            <w:gridSpan w:val="2"/>
          </w:tcPr>
          <w:p w14:paraId="1DA96E22" w14:textId="77777777" w:rsidR="009103E0" w:rsidRDefault="009103E0" w:rsidP="009103E0">
            <w:pPr>
              <w:pStyle w:val="Overskrift2"/>
              <w:outlineLvl w:val="1"/>
            </w:pPr>
            <w:r>
              <w:t>Formål</w:t>
            </w:r>
          </w:p>
        </w:tc>
      </w:tr>
      <w:tr w:rsidR="009103E0" w14:paraId="501221FF" w14:textId="77777777" w:rsidTr="009103E0">
        <w:trPr>
          <w:trHeight w:val="1418"/>
        </w:trPr>
        <w:tc>
          <w:tcPr>
            <w:tcW w:w="9628" w:type="dxa"/>
            <w:gridSpan w:val="2"/>
          </w:tcPr>
          <w:p w14:paraId="6EEDA025" w14:textId="04D7FDAA" w:rsidR="009103E0" w:rsidRDefault="006D15C3" w:rsidP="008B7A82">
            <w:r>
              <w:t>At give eleven indblik i faget teknologi, og gennem teknologianalyse anskueliggøre over</w:t>
            </w:r>
            <w:r w:rsidR="008779A1">
              <w:t xml:space="preserve"> </w:t>
            </w:r>
            <w:r>
              <w:t xml:space="preserve">for eleven hvilken tanker og mekanismer der ligger bag et produkts tilblivelse. Samtidigt </w:t>
            </w:r>
            <w:r w:rsidR="008B7A82">
              <w:t xml:space="preserve">demonstreres for eleven </w:t>
            </w:r>
            <w:r>
              <w:t>at der ligger multifaglige ko</w:t>
            </w:r>
            <w:r w:rsidR="00B61425">
              <w:t>mpetencer bag planlægningen og realiseringen af et produkt. For at løse det problem det er er at fremstille et væksthus, i dette tilfælde lys og styringsdelen, inddrages STEM fagene fysik, biologi og i mindre grad matematik.</w:t>
            </w:r>
            <w:r w:rsidR="00C46A67">
              <w:t xml:space="preserve"> Herved får eleven et indblik i STEM fagenes muligheder for at bidrage til konkret problemløsning.</w:t>
            </w:r>
            <w:r w:rsidR="00B61425">
              <w:t xml:space="preserve"> </w:t>
            </w:r>
            <w:r>
              <w:t xml:space="preserve"> </w:t>
            </w:r>
          </w:p>
          <w:p w14:paraId="0A894B15" w14:textId="498C130E" w:rsidR="00F10982" w:rsidRDefault="00F10982" w:rsidP="008B7A82"/>
        </w:tc>
      </w:tr>
      <w:tr w:rsidR="009103E0" w14:paraId="6F4902A3" w14:textId="77777777" w:rsidTr="00D41648">
        <w:tc>
          <w:tcPr>
            <w:tcW w:w="9628" w:type="dxa"/>
            <w:gridSpan w:val="2"/>
          </w:tcPr>
          <w:p w14:paraId="62AF0468" w14:textId="77777777" w:rsidR="009103E0" w:rsidRDefault="009103E0" w:rsidP="009103E0">
            <w:pPr>
              <w:pStyle w:val="Overskrift2"/>
              <w:outlineLvl w:val="1"/>
            </w:pPr>
            <w:r>
              <w:t>Indhold</w:t>
            </w:r>
          </w:p>
        </w:tc>
      </w:tr>
      <w:tr w:rsidR="009103E0" w14:paraId="4A9BE673" w14:textId="77777777" w:rsidTr="009103E0">
        <w:trPr>
          <w:trHeight w:val="1418"/>
        </w:trPr>
        <w:tc>
          <w:tcPr>
            <w:tcW w:w="9628" w:type="dxa"/>
            <w:gridSpan w:val="2"/>
          </w:tcPr>
          <w:p w14:paraId="7E3B4F4C" w14:textId="42D4D760" w:rsidR="009103E0" w:rsidRDefault="000D31F6" w:rsidP="009103E0">
            <w:r w:rsidRPr="000D31F6">
              <w:rPr>
                <w:b/>
              </w:rPr>
              <w:t>Projektoplæg</w:t>
            </w:r>
            <w:r>
              <w:rPr>
                <w:b/>
              </w:rPr>
              <w:t>:</w:t>
            </w:r>
            <w:r>
              <w:t xml:space="preserve"> Gennemgang af Projekt Mikrogrønt</w:t>
            </w:r>
            <w:r w:rsidR="00962549">
              <w:t xml:space="preserve"> og det tilhørende problem, som </w:t>
            </w:r>
            <w:r w:rsidR="002139FF">
              <w:t xml:space="preserve">i dette tilfælde </w:t>
            </w:r>
            <w:r w:rsidR="00962549">
              <w:t>er udvikling og realisering af et væksthus.</w:t>
            </w:r>
          </w:p>
          <w:p w14:paraId="11718D2E" w14:textId="50EAB55B" w:rsidR="00962549" w:rsidRDefault="00962549" w:rsidP="009103E0">
            <w:r w:rsidRPr="00962549">
              <w:rPr>
                <w:b/>
              </w:rPr>
              <w:t>Plenum:</w:t>
            </w:r>
            <w:r>
              <w:rPr>
                <w:b/>
              </w:rPr>
              <w:t xml:space="preserve"> </w:t>
            </w:r>
            <w:r>
              <w:t>Opdeling af væksthus i hovedkomponenter, og anvendelse af teknologianalyse.</w:t>
            </w:r>
          </w:p>
          <w:p w14:paraId="573C31AF" w14:textId="77777777" w:rsidR="006F612C" w:rsidRDefault="006F612C" w:rsidP="009103E0"/>
          <w:p w14:paraId="584ABFE6" w14:textId="3B4AE74F" w:rsidR="00962549" w:rsidRDefault="00962549" w:rsidP="009103E0">
            <w:r w:rsidRPr="00962549">
              <w:rPr>
                <w:b/>
              </w:rPr>
              <w:t>Fysik 1:</w:t>
            </w:r>
            <w:r w:rsidR="00667460">
              <w:rPr>
                <w:b/>
              </w:rPr>
              <w:t xml:space="preserve"> </w:t>
            </w:r>
            <w:r w:rsidR="00667460">
              <w:t>Hvad er lys? Forskellige lyskilder, farver</w:t>
            </w:r>
            <w:r w:rsidR="004D5203">
              <w:t xml:space="preserve"> og bølgelængder.</w:t>
            </w:r>
          </w:p>
          <w:p w14:paraId="43988848" w14:textId="77777777" w:rsidR="006F612C" w:rsidRPr="00667460" w:rsidRDefault="006F612C" w:rsidP="009103E0"/>
          <w:p w14:paraId="090992F1" w14:textId="4DB1100A" w:rsidR="00962549" w:rsidRDefault="00962549" w:rsidP="009103E0">
            <w:r>
              <w:rPr>
                <w:b/>
              </w:rPr>
              <w:t>Fysik 2:</w:t>
            </w:r>
            <w:r w:rsidR="00F17F62">
              <w:rPr>
                <w:b/>
              </w:rPr>
              <w:t xml:space="preserve"> </w:t>
            </w:r>
            <w:r w:rsidR="00F17F62">
              <w:t>Intro til elektriske komponenter som diode, modstand og MOSFET, samt disses anvendelse i forbindelse med lysstyring. Fremstilling og test af print til lysstyring.</w:t>
            </w:r>
          </w:p>
          <w:p w14:paraId="1CC14054" w14:textId="77777777" w:rsidR="006F612C" w:rsidRPr="00F17F62" w:rsidRDefault="006F612C" w:rsidP="009103E0"/>
          <w:p w14:paraId="2C007C39" w14:textId="77777777" w:rsidR="00962549" w:rsidRDefault="00962549" w:rsidP="006F612C">
            <w:r>
              <w:rPr>
                <w:b/>
              </w:rPr>
              <w:t>Biologi:</w:t>
            </w:r>
            <w:r w:rsidR="006F612C">
              <w:rPr>
                <w:b/>
              </w:rPr>
              <w:t xml:space="preserve"> </w:t>
            </w:r>
            <w:r w:rsidR="006F612C">
              <w:t xml:space="preserve">Planters lysabsorption. Der ekstraheres </w:t>
            </w:r>
            <w:r w:rsidR="006F612C">
              <w:t xml:space="preserve">klorofyl fra spinat og herefter </w:t>
            </w:r>
            <w:r w:rsidR="006F612C">
              <w:t xml:space="preserve">findes </w:t>
            </w:r>
            <w:r w:rsidR="006F612C">
              <w:t>ved spektrofotometri de bølgelængder, der er nødvendige for vækst i planeter (fotosyntese)</w:t>
            </w:r>
            <w:r w:rsidR="006F612C">
              <w:t>.</w:t>
            </w:r>
          </w:p>
          <w:p w14:paraId="5EF726E4" w14:textId="297C98D9" w:rsidR="00C14B9E" w:rsidRPr="006F612C" w:rsidRDefault="00C14B9E" w:rsidP="006F612C"/>
        </w:tc>
      </w:tr>
      <w:tr w:rsidR="009103E0" w14:paraId="31E76746" w14:textId="77777777" w:rsidTr="00D41648">
        <w:tc>
          <w:tcPr>
            <w:tcW w:w="9628" w:type="dxa"/>
            <w:gridSpan w:val="2"/>
          </w:tcPr>
          <w:p w14:paraId="59E499A6" w14:textId="77777777" w:rsidR="009103E0" w:rsidRDefault="009103E0" w:rsidP="009103E0">
            <w:pPr>
              <w:pStyle w:val="Overskrift2"/>
              <w:outlineLvl w:val="1"/>
            </w:pPr>
            <w:r>
              <w:t>Metode</w:t>
            </w:r>
          </w:p>
        </w:tc>
      </w:tr>
      <w:tr w:rsidR="009103E0" w14:paraId="440C32B8" w14:textId="77777777" w:rsidTr="009103E0">
        <w:trPr>
          <w:trHeight w:val="1418"/>
        </w:trPr>
        <w:tc>
          <w:tcPr>
            <w:tcW w:w="9628" w:type="dxa"/>
            <w:gridSpan w:val="2"/>
          </w:tcPr>
          <w:p w14:paraId="3E4DE630" w14:textId="149DB9E0" w:rsidR="00F91675" w:rsidRDefault="00F91675" w:rsidP="009103E0">
            <w:r>
              <w:t>Der tages udgangspunkt i en teknologianalyse fra faget teknologi, hvor væksthuset dele</w:t>
            </w:r>
            <w:r w:rsidR="0020052F">
              <w:t>s</w:t>
            </w:r>
            <w:r>
              <w:t xml:space="preserve"> op i produkt, viden og teknik (her er organisation udeladt).</w:t>
            </w:r>
          </w:p>
          <w:p w14:paraId="716C5C4F" w14:textId="77777777" w:rsidR="00F91675" w:rsidRDefault="00F91675" w:rsidP="009103E0"/>
          <w:p w14:paraId="7DEE9AAA" w14:textId="568EDBE8" w:rsidR="009103E0" w:rsidRDefault="002B7405" w:rsidP="009103E0">
            <w:r>
              <w:t xml:space="preserve">I plenum </w:t>
            </w:r>
            <w:r w:rsidRPr="007A2B57">
              <w:rPr>
                <w:b/>
              </w:rPr>
              <w:t>dekomponeres</w:t>
            </w:r>
            <w:r>
              <w:t xml:space="preserve"> væksthuset i hovedbestanddele ud fra spørgsmål som: Hvad har planter brug for? Hvad skal der til for at man kan dyrke planter i selv mørke afkroge af ens hjem?</w:t>
            </w:r>
            <w:r w:rsidR="00F91675">
              <w:t xml:space="preserve"> Der diskuteres overordnet hvilken viden og teknik der er nødvendig for at fremstille produktet. </w:t>
            </w:r>
          </w:p>
          <w:p w14:paraId="1E2D170B" w14:textId="77777777" w:rsidR="002B7405" w:rsidRDefault="002B7405" w:rsidP="009103E0"/>
          <w:p w14:paraId="0F6A61A4" w14:textId="08C3D285" w:rsidR="002B7405" w:rsidRDefault="002B7405" w:rsidP="009103E0">
            <w:r w:rsidRPr="007A2B57">
              <w:rPr>
                <w:b/>
              </w:rPr>
              <w:t>Abstraktionsniveauet</w:t>
            </w:r>
            <w:r>
              <w:t xml:space="preserve"> er under identifikationen af væksthusets hoveddele på et forholdsvist højt niveau. Herefter udvælges lyset i væksthuset som den del der skal arbejdes videre med, og abstraktionsniveauet er herefter væsen</w:t>
            </w:r>
            <w:r w:rsidR="007A2B57">
              <w:t>tligt lavere når der dykkes ne</w:t>
            </w:r>
            <w:r w:rsidR="00F91675">
              <w:t>d i den viden og teknik der knytter sig til lyset og styring af dette. Her kommer fagene fysik og biologi i spil, og bi</w:t>
            </w:r>
            <w:r w:rsidR="00C14B9E">
              <w:t>drager hver i</w:t>
            </w:r>
            <w:r w:rsidR="000E00EF">
              <w:t>sær til løsning af</w:t>
            </w:r>
            <w:r w:rsidR="00F91675">
              <w:t xml:space="preserve"> problemet.</w:t>
            </w:r>
          </w:p>
          <w:p w14:paraId="6F537E21" w14:textId="711AA169" w:rsidR="0034302B" w:rsidRDefault="0034302B" w:rsidP="009103E0"/>
          <w:p w14:paraId="25AF28DD" w14:textId="69F7B485" w:rsidR="0034302B" w:rsidRPr="002370A9" w:rsidRDefault="0034302B" w:rsidP="009103E0">
            <w:r w:rsidRPr="0034302B">
              <w:rPr>
                <w:b/>
              </w:rPr>
              <w:t>Mønstergenkendelse</w:t>
            </w:r>
            <w:r w:rsidR="002370A9">
              <w:rPr>
                <w:b/>
              </w:rPr>
              <w:t xml:space="preserve">sdelen </w:t>
            </w:r>
            <w:r w:rsidR="002370A9">
              <w:t>ligger i teknologianalysen der kan anvendes på alle typer produkter, og giver et godt overblik over produkt, viden og teknik, og derved et overblik over hvad der skal være styr på for at et produkt kan realiseres.</w:t>
            </w:r>
          </w:p>
          <w:p w14:paraId="641652D7" w14:textId="4774E29D" w:rsidR="0034302B" w:rsidRPr="0034302B" w:rsidRDefault="0034302B" w:rsidP="009103E0">
            <w:pPr>
              <w:rPr>
                <w:b/>
              </w:rPr>
            </w:pPr>
          </w:p>
          <w:p w14:paraId="042434CE" w14:textId="28C6E075" w:rsidR="007A2B57" w:rsidRDefault="0020052F" w:rsidP="009103E0">
            <w:r>
              <w:rPr>
                <w:b/>
              </w:rPr>
              <w:t>A</w:t>
            </w:r>
            <w:r w:rsidR="0034302B" w:rsidRPr="0034302B">
              <w:rPr>
                <w:b/>
              </w:rPr>
              <w:t>lgoritme</w:t>
            </w:r>
            <w:r>
              <w:rPr>
                <w:b/>
              </w:rPr>
              <w:t xml:space="preserve">n </w:t>
            </w:r>
            <w:r>
              <w:t xml:space="preserve">er her af repetitiv karakter idet teknologianalysen kan anvendes på flere iterationer af samme produkt, selvom man i teknologifaget normalt kun vil udføre en teknologianalyse én gang på det samme produkt. </w:t>
            </w:r>
          </w:p>
          <w:p w14:paraId="1571A679" w14:textId="7F3089D2" w:rsidR="007A2B57" w:rsidRDefault="007A2B57" w:rsidP="009103E0"/>
        </w:tc>
      </w:tr>
      <w:tr w:rsidR="009103E0" w14:paraId="3472B3B9" w14:textId="77777777" w:rsidTr="00D41648">
        <w:tc>
          <w:tcPr>
            <w:tcW w:w="9628" w:type="dxa"/>
            <w:gridSpan w:val="2"/>
          </w:tcPr>
          <w:p w14:paraId="2302909E" w14:textId="77777777" w:rsidR="009103E0" w:rsidRDefault="009103E0" w:rsidP="009103E0">
            <w:pPr>
              <w:pStyle w:val="Overskrift2"/>
              <w:outlineLvl w:val="1"/>
            </w:pPr>
            <w:r>
              <w:lastRenderedPageBreak/>
              <w:t>materialer</w:t>
            </w:r>
          </w:p>
        </w:tc>
      </w:tr>
      <w:tr w:rsidR="009103E0" w14:paraId="660A8498" w14:textId="77777777" w:rsidTr="009103E0">
        <w:trPr>
          <w:trHeight w:val="1418"/>
        </w:trPr>
        <w:tc>
          <w:tcPr>
            <w:tcW w:w="9628" w:type="dxa"/>
            <w:gridSpan w:val="2"/>
          </w:tcPr>
          <w:p w14:paraId="6B109CE7" w14:textId="77777777" w:rsidR="009103E0" w:rsidRDefault="00F10982" w:rsidP="009103E0">
            <w:r>
              <w:t>PP til intro og indledende arbejde med opsplitning af produkt i dets bestanddele.</w:t>
            </w:r>
          </w:p>
          <w:p w14:paraId="131D7FBF" w14:textId="426AA8C3" w:rsidR="00F10982" w:rsidRDefault="00F10982" w:rsidP="009103E0">
            <w:pPr>
              <w:rPr>
                <w:b/>
              </w:rPr>
            </w:pPr>
            <w:r w:rsidRPr="00A960BA">
              <w:rPr>
                <w:b/>
              </w:rPr>
              <w:t>Fysik</w:t>
            </w:r>
            <w:r w:rsidR="009A090F" w:rsidRPr="00A960BA">
              <w:rPr>
                <w:b/>
              </w:rPr>
              <w:t xml:space="preserve"> 1</w:t>
            </w:r>
            <w:r w:rsidRPr="00A960BA">
              <w:rPr>
                <w:b/>
              </w:rPr>
              <w:t>:</w:t>
            </w:r>
            <w:r w:rsidR="009C1C16">
              <w:rPr>
                <w:b/>
              </w:rPr>
              <w:t xml:space="preserve"> </w:t>
            </w:r>
            <w:r w:rsidR="009C1C16" w:rsidRPr="009C1C16">
              <w:t>Lysboks</w:t>
            </w:r>
            <w:r w:rsidR="009C1C16">
              <w:t xml:space="preserve">, prisme, gitter, hvidt lys, rød / grøn laser, og </w:t>
            </w:r>
            <w:r w:rsidR="009C1C16" w:rsidRPr="009C1C16">
              <w:t>håndspektrometer</w:t>
            </w:r>
            <w:r w:rsidR="009C1C16">
              <w:t>.</w:t>
            </w:r>
          </w:p>
          <w:p w14:paraId="6EB00B9A" w14:textId="77777777" w:rsidR="00A960BA" w:rsidRPr="00A960BA" w:rsidRDefault="00A960BA" w:rsidP="009103E0">
            <w:pPr>
              <w:rPr>
                <w:b/>
              </w:rPr>
            </w:pPr>
          </w:p>
          <w:p w14:paraId="6E37275D" w14:textId="55FC4E9F" w:rsidR="009A090F" w:rsidRDefault="009A090F" w:rsidP="009A090F">
            <w:r w:rsidRPr="00A960BA">
              <w:rPr>
                <w:b/>
              </w:rPr>
              <w:t>Fysik 2</w:t>
            </w:r>
            <w:r w:rsidRPr="00A960BA">
              <w:rPr>
                <w:b/>
              </w:rPr>
              <w:t>:</w:t>
            </w:r>
            <w:r>
              <w:t xml:space="preserve"> Hulprint, 100K trimpotmeter, LDR, MOSFET IRL 540, skrueterminaler, ledning, testledning</w:t>
            </w:r>
            <w:r>
              <w:t>er</w:t>
            </w:r>
            <w:r>
              <w:t xml:space="preserve"> (2mm banan)</w:t>
            </w:r>
            <w:r>
              <w:t>, strømforsyning, loddekolbe og tin.</w:t>
            </w:r>
          </w:p>
          <w:p w14:paraId="2F8DCE7C" w14:textId="77777777" w:rsidR="009A090F" w:rsidRDefault="009A090F" w:rsidP="009103E0"/>
          <w:p w14:paraId="099E2764" w14:textId="4E152343" w:rsidR="00A960BA" w:rsidRDefault="00A960BA" w:rsidP="00A960BA">
            <w:pPr>
              <w:spacing w:line="259" w:lineRule="auto"/>
            </w:pPr>
            <w:r w:rsidRPr="00A960BA">
              <w:rPr>
                <w:b/>
              </w:rPr>
              <w:t xml:space="preserve">Biologi: </w:t>
            </w:r>
            <w:r>
              <w:t>Spinat</w:t>
            </w:r>
            <w:r>
              <w:t>, s</w:t>
            </w:r>
            <w:r>
              <w:t>and</w:t>
            </w:r>
            <w:r>
              <w:t xml:space="preserve">, </w:t>
            </w:r>
            <w:r>
              <w:t>Morter</w:t>
            </w:r>
            <w:r>
              <w:t xml:space="preserve">, </w:t>
            </w:r>
            <w:r>
              <w:t>Eppendorf-rør</w:t>
            </w:r>
            <w:r>
              <w:t>, c</w:t>
            </w:r>
            <w:r>
              <w:t>entrifuge</w:t>
            </w:r>
            <w:r>
              <w:t>, k</w:t>
            </w:r>
            <w:r>
              <w:t>uvette</w:t>
            </w:r>
            <w:r>
              <w:t>, s</w:t>
            </w:r>
            <w:r>
              <w:t>pektrofotometer (PASCO)</w:t>
            </w:r>
            <w:r>
              <w:t xml:space="preserve"> og </w:t>
            </w:r>
            <w:r>
              <w:t>Ethanol</w:t>
            </w:r>
            <w:r>
              <w:t>.</w:t>
            </w:r>
          </w:p>
          <w:p w14:paraId="2F658E22" w14:textId="5E26F4C4" w:rsidR="00F10982" w:rsidRPr="00A960BA" w:rsidRDefault="00F10982" w:rsidP="00A960BA">
            <w:pPr>
              <w:spacing w:line="259" w:lineRule="auto"/>
              <w:rPr>
                <w:b/>
              </w:rPr>
            </w:pPr>
          </w:p>
        </w:tc>
      </w:tr>
      <w:tr w:rsidR="009103E0" w14:paraId="1F00CD99" w14:textId="77777777" w:rsidTr="00D41648">
        <w:tc>
          <w:tcPr>
            <w:tcW w:w="9628" w:type="dxa"/>
            <w:gridSpan w:val="2"/>
          </w:tcPr>
          <w:p w14:paraId="3C8D97AE" w14:textId="77777777" w:rsidR="009103E0" w:rsidRDefault="009103E0" w:rsidP="009103E0">
            <w:pPr>
              <w:pStyle w:val="Overskrift2"/>
              <w:outlineLvl w:val="1"/>
            </w:pPr>
            <w:r>
              <w:t>evaluering</w:t>
            </w:r>
          </w:p>
        </w:tc>
      </w:tr>
      <w:tr w:rsidR="009103E0" w14:paraId="2430D3FE" w14:textId="77777777" w:rsidTr="009103E0">
        <w:trPr>
          <w:trHeight w:val="1418"/>
        </w:trPr>
        <w:tc>
          <w:tcPr>
            <w:tcW w:w="9628" w:type="dxa"/>
            <w:gridSpan w:val="2"/>
          </w:tcPr>
          <w:p w14:paraId="7CDC22D2" w14:textId="0FE9D7E0" w:rsidR="009103E0" w:rsidRDefault="000E0132" w:rsidP="00AA0FE7">
            <w:r>
              <w:t>Foretages i plenum efter endt konstruktion af lyskilde med styring. Her skulle eleven gerne have fået et indblik i faget te</w:t>
            </w:r>
            <w:r w:rsidR="00AA0FE7">
              <w:t xml:space="preserve">knologi, samt de indgående STEM fags bidrag til løsning af det forhåndenværende problem. </w:t>
            </w:r>
          </w:p>
        </w:tc>
      </w:tr>
      <w:tr w:rsidR="009103E0" w14:paraId="6B15FD7C" w14:textId="77777777" w:rsidTr="00D41648">
        <w:tc>
          <w:tcPr>
            <w:tcW w:w="9628" w:type="dxa"/>
            <w:gridSpan w:val="2"/>
          </w:tcPr>
          <w:p w14:paraId="00417AF0" w14:textId="77777777" w:rsidR="009103E0" w:rsidRDefault="009103E0" w:rsidP="009103E0">
            <w:pPr>
              <w:pStyle w:val="Overskrift2"/>
              <w:outlineLvl w:val="1"/>
            </w:pPr>
            <w:r>
              <w:t>noter</w:t>
            </w:r>
          </w:p>
        </w:tc>
      </w:tr>
      <w:tr w:rsidR="009103E0" w14:paraId="377E0B9C" w14:textId="77777777" w:rsidTr="009103E0">
        <w:trPr>
          <w:trHeight w:val="1418"/>
        </w:trPr>
        <w:tc>
          <w:tcPr>
            <w:tcW w:w="9628" w:type="dxa"/>
            <w:gridSpan w:val="2"/>
          </w:tcPr>
          <w:p w14:paraId="7271676F" w14:textId="77777777" w:rsidR="009103E0" w:rsidRDefault="00A60BC4" w:rsidP="009103E0">
            <w:r>
              <w:t xml:space="preserve">Det er muligt at skalere forløbet således at det også kan køres på lavere klassetrin. Her vil der f.eks i stedet for lys og styring heraf kunne arbejdes med konstruktionen af en plantekasse til væksthuset. </w:t>
            </w:r>
          </w:p>
          <w:p w14:paraId="4684971F" w14:textId="77777777" w:rsidR="009C1C16" w:rsidRDefault="009C1C16" w:rsidP="009103E0"/>
          <w:p w14:paraId="45AA7602" w14:textId="58E33839" w:rsidR="009C1C16" w:rsidRDefault="009C1C16" w:rsidP="009103E0">
            <w:r>
              <w:t>Materialer til de indgående fag kan findes i Teams.</w:t>
            </w:r>
            <w:bookmarkStart w:id="0" w:name="_GoBack"/>
            <w:bookmarkEnd w:id="0"/>
          </w:p>
        </w:tc>
      </w:tr>
    </w:tbl>
    <w:p w14:paraId="79903430" w14:textId="77777777" w:rsidR="009103E0" w:rsidRPr="009103E0" w:rsidRDefault="009103E0" w:rsidP="009103E0"/>
    <w:sectPr w:rsidR="009103E0" w:rsidRPr="009103E0" w:rsidSect="009A090F">
      <w:pgSz w:w="11906" w:h="16838"/>
      <w:pgMar w:top="241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7E411" w14:textId="77777777" w:rsidR="00FE1462" w:rsidRDefault="00FE1462" w:rsidP="008D36BA">
      <w:pPr>
        <w:spacing w:before="0" w:after="0" w:line="240" w:lineRule="auto"/>
      </w:pPr>
      <w:r>
        <w:separator/>
      </w:r>
    </w:p>
  </w:endnote>
  <w:endnote w:type="continuationSeparator" w:id="0">
    <w:p w14:paraId="3ADB02C2" w14:textId="77777777" w:rsidR="00FE1462" w:rsidRDefault="00FE1462" w:rsidP="008D36B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8844D" w14:textId="77777777" w:rsidR="00FE1462" w:rsidRDefault="00FE1462" w:rsidP="008D36BA">
      <w:pPr>
        <w:spacing w:before="0" w:after="0" w:line="240" w:lineRule="auto"/>
      </w:pPr>
      <w:r>
        <w:separator/>
      </w:r>
    </w:p>
  </w:footnote>
  <w:footnote w:type="continuationSeparator" w:id="0">
    <w:p w14:paraId="77624A69" w14:textId="77777777" w:rsidR="00FE1462" w:rsidRDefault="00FE1462" w:rsidP="008D36B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61CF8"/>
    <w:multiLevelType w:val="hybridMultilevel"/>
    <w:tmpl w:val="2B84D4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447A45FA"/>
    <w:multiLevelType w:val="hybridMultilevel"/>
    <w:tmpl w:val="B97AF9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5F0046FD"/>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329"/>
    <w:rsid w:val="00047766"/>
    <w:rsid w:val="000D31F6"/>
    <w:rsid w:val="000E00EF"/>
    <w:rsid w:val="000E0132"/>
    <w:rsid w:val="00194E2A"/>
    <w:rsid w:val="0020052F"/>
    <w:rsid w:val="002139FF"/>
    <w:rsid w:val="002370A9"/>
    <w:rsid w:val="002B7405"/>
    <w:rsid w:val="002E4D1E"/>
    <w:rsid w:val="0034302B"/>
    <w:rsid w:val="00372DA4"/>
    <w:rsid w:val="004D5203"/>
    <w:rsid w:val="005E2166"/>
    <w:rsid w:val="00634296"/>
    <w:rsid w:val="00660721"/>
    <w:rsid w:val="00667460"/>
    <w:rsid w:val="00674453"/>
    <w:rsid w:val="006A5329"/>
    <w:rsid w:val="006D15C3"/>
    <w:rsid w:val="006F612C"/>
    <w:rsid w:val="007A2B57"/>
    <w:rsid w:val="007E5D47"/>
    <w:rsid w:val="00866D5C"/>
    <w:rsid w:val="008779A1"/>
    <w:rsid w:val="008B7A82"/>
    <w:rsid w:val="008D36BA"/>
    <w:rsid w:val="009103E0"/>
    <w:rsid w:val="00962549"/>
    <w:rsid w:val="009A090F"/>
    <w:rsid w:val="009C1C16"/>
    <w:rsid w:val="00A45A05"/>
    <w:rsid w:val="00A60BC4"/>
    <w:rsid w:val="00A960BA"/>
    <w:rsid w:val="00AA0FE7"/>
    <w:rsid w:val="00AC68BE"/>
    <w:rsid w:val="00B61425"/>
    <w:rsid w:val="00C14B9E"/>
    <w:rsid w:val="00C46A67"/>
    <w:rsid w:val="00C636E0"/>
    <w:rsid w:val="00DE6812"/>
    <w:rsid w:val="00EA6F31"/>
    <w:rsid w:val="00F10982"/>
    <w:rsid w:val="00F17F62"/>
    <w:rsid w:val="00F91675"/>
    <w:rsid w:val="00FC1FDE"/>
    <w:rsid w:val="00FE14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FED24"/>
  <w15:chartTrackingRefBased/>
  <w15:docId w15:val="{7BB6DF7C-D7DB-4C73-96F7-49FC6BD06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da-DK"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329"/>
  </w:style>
  <w:style w:type="paragraph" w:styleId="Overskrift1">
    <w:name w:val="heading 1"/>
    <w:basedOn w:val="Normal"/>
    <w:next w:val="Normal"/>
    <w:link w:val="Overskrift1Tegn"/>
    <w:uiPriority w:val="9"/>
    <w:qFormat/>
    <w:rsid w:val="006A5329"/>
    <w:pPr>
      <w:pBdr>
        <w:top w:val="single" w:sz="24" w:space="0" w:color="D34817" w:themeColor="accent1"/>
        <w:left w:val="single" w:sz="24" w:space="0" w:color="D34817" w:themeColor="accent1"/>
        <w:bottom w:val="single" w:sz="24" w:space="0" w:color="D34817" w:themeColor="accent1"/>
        <w:right w:val="single" w:sz="24" w:space="0" w:color="D34817" w:themeColor="accent1"/>
      </w:pBdr>
      <w:shd w:val="clear" w:color="auto" w:fill="D34817" w:themeFill="accent1"/>
      <w:spacing w:after="0"/>
      <w:outlineLvl w:val="0"/>
    </w:pPr>
    <w:rPr>
      <w:caps/>
      <w:color w:val="FFFFFF" w:themeColor="background1"/>
      <w:spacing w:val="15"/>
      <w:sz w:val="22"/>
      <w:szCs w:val="22"/>
    </w:rPr>
  </w:style>
  <w:style w:type="paragraph" w:styleId="Overskrift2">
    <w:name w:val="heading 2"/>
    <w:basedOn w:val="Normal"/>
    <w:next w:val="Normal"/>
    <w:link w:val="Overskrift2Tegn"/>
    <w:uiPriority w:val="9"/>
    <w:unhideWhenUsed/>
    <w:qFormat/>
    <w:rsid w:val="006A5329"/>
    <w:pPr>
      <w:pBdr>
        <w:top w:val="single" w:sz="24" w:space="0" w:color="F9D8CD" w:themeColor="accent1" w:themeTint="33"/>
        <w:left w:val="single" w:sz="24" w:space="0" w:color="F9D8CD" w:themeColor="accent1" w:themeTint="33"/>
        <w:bottom w:val="single" w:sz="24" w:space="0" w:color="F9D8CD" w:themeColor="accent1" w:themeTint="33"/>
        <w:right w:val="single" w:sz="24" w:space="0" w:color="F9D8CD" w:themeColor="accent1" w:themeTint="33"/>
      </w:pBdr>
      <w:shd w:val="clear" w:color="auto" w:fill="F9D8CD" w:themeFill="accent1" w:themeFillTint="33"/>
      <w:spacing w:after="0"/>
      <w:outlineLvl w:val="1"/>
    </w:pPr>
    <w:rPr>
      <w:caps/>
      <w:spacing w:val="15"/>
    </w:rPr>
  </w:style>
  <w:style w:type="paragraph" w:styleId="Overskrift3">
    <w:name w:val="heading 3"/>
    <w:basedOn w:val="Normal"/>
    <w:next w:val="Normal"/>
    <w:link w:val="Overskrift3Tegn"/>
    <w:uiPriority w:val="9"/>
    <w:semiHidden/>
    <w:unhideWhenUsed/>
    <w:qFormat/>
    <w:rsid w:val="006A5329"/>
    <w:pPr>
      <w:pBdr>
        <w:top w:val="single" w:sz="6" w:space="2" w:color="D34817" w:themeColor="accent1"/>
      </w:pBdr>
      <w:spacing w:before="300" w:after="0"/>
      <w:outlineLvl w:val="2"/>
    </w:pPr>
    <w:rPr>
      <w:caps/>
      <w:color w:val="68230B" w:themeColor="accent1" w:themeShade="7F"/>
      <w:spacing w:val="15"/>
    </w:rPr>
  </w:style>
  <w:style w:type="paragraph" w:styleId="Overskrift4">
    <w:name w:val="heading 4"/>
    <w:basedOn w:val="Normal"/>
    <w:next w:val="Normal"/>
    <w:link w:val="Overskrift4Tegn"/>
    <w:uiPriority w:val="9"/>
    <w:semiHidden/>
    <w:unhideWhenUsed/>
    <w:qFormat/>
    <w:rsid w:val="006A5329"/>
    <w:pPr>
      <w:pBdr>
        <w:top w:val="dotted" w:sz="6" w:space="2" w:color="D34817" w:themeColor="accent1"/>
      </w:pBdr>
      <w:spacing w:before="200" w:after="0"/>
      <w:outlineLvl w:val="3"/>
    </w:pPr>
    <w:rPr>
      <w:caps/>
      <w:color w:val="9D3511" w:themeColor="accent1" w:themeShade="BF"/>
      <w:spacing w:val="10"/>
    </w:rPr>
  </w:style>
  <w:style w:type="paragraph" w:styleId="Overskrift5">
    <w:name w:val="heading 5"/>
    <w:basedOn w:val="Normal"/>
    <w:next w:val="Normal"/>
    <w:link w:val="Overskrift5Tegn"/>
    <w:uiPriority w:val="9"/>
    <w:semiHidden/>
    <w:unhideWhenUsed/>
    <w:qFormat/>
    <w:rsid w:val="006A5329"/>
    <w:pPr>
      <w:pBdr>
        <w:bottom w:val="single" w:sz="6" w:space="1" w:color="D34817" w:themeColor="accent1"/>
      </w:pBdr>
      <w:spacing w:before="200" w:after="0"/>
      <w:outlineLvl w:val="4"/>
    </w:pPr>
    <w:rPr>
      <w:caps/>
      <w:color w:val="9D3511" w:themeColor="accent1" w:themeShade="BF"/>
      <w:spacing w:val="10"/>
    </w:rPr>
  </w:style>
  <w:style w:type="paragraph" w:styleId="Overskrift6">
    <w:name w:val="heading 6"/>
    <w:basedOn w:val="Normal"/>
    <w:next w:val="Normal"/>
    <w:link w:val="Overskrift6Tegn"/>
    <w:uiPriority w:val="9"/>
    <w:semiHidden/>
    <w:unhideWhenUsed/>
    <w:qFormat/>
    <w:rsid w:val="006A5329"/>
    <w:pPr>
      <w:pBdr>
        <w:bottom w:val="dotted" w:sz="6" w:space="1" w:color="D34817" w:themeColor="accent1"/>
      </w:pBdr>
      <w:spacing w:before="200" w:after="0"/>
      <w:outlineLvl w:val="5"/>
    </w:pPr>
    <w:rPr>
      <w:caps/>
      <w:color w:val="9D3511" w:themeColor="accent1" w:themeShade="BF"/>
      <w:spacing w:val="10"/>
    </w:rPr>
  </w:style>
  <w:style w:type="paragraph" w:styleId="Overskrift7">
    <w:name w:val="heading 7"/>
    <w:basedOn w:val="Normal"/>
    <w:next w:val="Normal"/>
    <w:link w:val="Overskrift7Tegn"/>
    <w:uiPriority w:val="9"/>
    <w:semiHidden/>
    <w:unhideWhenUsed/>
    <w:qFormat/>
    <w:rsid w:val="006A5329"/>
    <w:pPr>
      <w:spacing w:before="200" w:after="0"/>
      <w:outlineLvl w:val="6"/>
    </w:pPr>
    <w:rPr>
      <w:caps/>
      <w:color w:val="9D3511" w:themeColor="accent1" w:themeShade="BF"/>
      <w:spacing w:val="10"/>
    </w:rPr>
  </w:style>
  <w:style w:type="paragraph" w:styleId="Overskrift8">
    <w:name w:val="heading 8"/>
    <w:basedOn w:val="Normal"/>
    <w:next w:val="Normal"/>
    <w:link w:val="Overskrift8Tegn"/>
    <w:uiPriority w:val="9"/>
    <w:semiHidden/>
    <w:unhideWhenUsed/>
    <w:qFormat/>
    <w:rsid w:val="006A5329"/>
    <w:pPr>
      <w:spacing w:before="200" w:after="0"/>
      <w:outlineLvl w:val="7"/>
    </w:pPr>
    <w:rPr>
      <w:caps/>
      <w:spacing w:val="10"/>
      <w:sz w:val="18"/>
      <w:szCs w:val="18"/>
    </w:rPr>
  </w:style>
  <w:style w:type="paragraph" w:styleId="Overskrift9">
    <w:name w:val="heading 9"/>
    <w:basedOn w:val="Normal"/>
    <w:next w:val="Normal"/>
    <w:link w:val="Overskrift9Tegn"/>
    <w:uiPriority w:val="9"/>
    <w:semiHidden/>
    <w:unhideWhenUsed/>
    <w:qFormat/>
    <w:rsid w:val="006A5329"/>
    <w:pPr>
      <w:spacing w:before="200" w:after="0"/>
      <w:outlineLvl w:val="8"/>
    </w:pPr>
    <w:rPr>
      <w:i/>
      <w:iCs/>
      <w:caps/>
      <w:spacing w:val="10"/>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5329"/>
    <w:rPr>
      <w:caps/>
      <w:color w:val="FFFFFF" w:themeColor="background1"/>
      <w:spacing w:val="15"/>
      <w:sz w:val="22"/>
      <w:szCs w:val="22"/>
      <w:shd w:val="clear" w:color="auto" w:fill="D34817" w:themeFill="accent1"/>
    </w:rPr>
  </w:style>
  <w:style w:type="character" w:customStyle="1" w:styleId="Overskrift2Tegn">
    <w:name w:val="Overskrift 2 Tegn"/>
    <w:basedOn w:val="Standardskrifttypeiafsnit"/>
    <w:link w:val="Overskrift2"/>
    <w:uiPriority w:val="9"/>
    <w:rsid w:val="006A5329"/>
    <w:rPr>
      <w:caps/>
      <w:spacing w:val="15"/>
      <w:shd w:val="clear" w:color="auto" w:fill="F9D8CD" w:themeFill="accent1" w:themeFillTint="33"/>
    </w:rPr>
  </w:style>
  <w:style w:type="character" w:customStyle="1" w:styleId="Overskrift3Tegn">
    <w:name w:val="Overskrift 3 Tegn"/>
    <w:basedOn w:val="Standardskrifttypeiafsnit"/>
    <w:link w:val="Overskrift3"/>
    <w:uiPriority w:val="9"/>
    <w:semiHidden/>
    <w:rsid w:val="006A5329"/>
    <w:rPr>
      <w:caps/>
      <w:color w:val="68230B" w:themeColor="accent1" w:themeShade="7F"/>
      <w:spacing w:val="15"/>
    </w:rPr>
  </w:style>
  <w:style w:type="character" w:customStyle="1" w:styleId="Overskrift4Tegn">
    <w:name w:val="Overskrift 4 Tegn"/>
    <w:basedOn w:val="Standardskrifttypeiafsnit"/>
    <w:link w:val="Overskrift4"/>
    <w:uiPriority w:val="9"/>
    <w:semiHidden/>
    <w:rsid w:val="006A5329"/>
    <w:rPr>
      <w:caps/>
      <w:color w:val="9D3511" w:themeColor="accent1" w:themeShade="BF"/>
      <w:spacing w:val="10"/>
    </w:rPr>
  </w:style>
  <w:style w:type="character" w:customStyle="1" w:styleId="Overskrift5Tegn">
    <w:name w:val="Overskrift 5 Tegn"/>
    <w:basedOn w:val="Standardskrifttypeiafsnit"/>
    <w:link w:val="Overskrift5"/>
    <w:uiPriority w:val="9"/>
    <w:semiHidden/>
    <w:rsid w:val="006A5329"/>
    <w:rPr>
      <w:caps/>
      <w:color w:val="9D3511" w:themeColor="accent1" w:themeShade="BF"/>
      <w:spacing w:val="10"/>
    </w:rPr>
  </w:style>
  <w:style w:type="character" w:customStyle="1" w:styleId="Overskrift6Tegn">
    <w:name w:val="Overskrift 6 Tegn"/>
    <w:basedOn w:val="Standardskrifttypeiafsnit"/>
    <w:link w:val="Overskrift6"/>
    <w:uiPriority w:val="9"/>
    <w:semiHidden/>
    <w:rsid w:val="006A5329"/>
    <w:rPr>
      <w:caps/>
      <w:color w:val="9D3511" w:themeColor="accent1" w:themeShade="BF"/>
      <w:spacing w:val="10"/>
    </w:rPr>
  </w:style>
  <w:style w:type="character" w:customStyle="1" w:styleId="Overskrift7Tegn">
    <w:name w:val="Overskrift 7 Tegn"/>
    <w:basedOn w:val="Standardskrifttypeiafsnit"/>
    <w:link w:val="Overskrift7"/>
    <w:uiPriority w:val="9"/>
    <w:semiHidden/>
    <w:rsid w:val="006A5329"/>
    <w:rPr>
      <w:caps/>
      <w:color w:val="9D3511" w:themeColor="accent1" w:themeShade="BF"/>
      <w:spacing w:val="10"/>
    </w:rPr>
  </w:style>
  <w:style w:type="character" w:customStyle="1" w:styleId="Overskrift8Tegn">
    <w:name w:val="Overskrift 8 Tegn"/>
    <w:basedOn w:val="Standardskrifttypeiafsnit"/>
    <w:link w:val="Overskrift8"/>
    <w:uiPriority w:val="9"/>
    <w:semiHidden/>
    <w:rsid w:val="006A5329"/>
    <w:rPr>
      <w:caps/>
      <w:spacing w:val="10"/>
      <w:sz w:val="18"/>
      <w:szCs w:val="18"/>
    </w:rPr>
  </w:style>
  <w:style w:type="character" w:customStyle="1" w:styleId="Overskrift9Tegn">
    <w:name w:val="Overskrift 9 Tegn"/>
    <w:basedOn w:val="Standardskrifttypeiafsnit"/>
    <w:link w:val="Overskrift9"/>
    <w:uiPriority w:val="9"/>
    <w:semiHidden/>
    <w:rsid w:val="006A5329"/>
    <w:rPr>
      <w:i/>
      <w:iCs/>
      <w:caps/>
      <w:spacing w:val="10"/>
      <w:sz w:val="18"/>
      <w:szCs w:val="18"/>
    </w:rPr>
  </w:style>
  <w:style w:type="paragraph" w:styleId="Billedtekst">
    <w:name w:val="caption"/>
    <w:basedOn w:val="Normal"/>
    <w:next w:val="Normal"/>
    <w:uiPriority w:val="35"/>
    <w:semiHidden/>
    <w:unhideWhenUsed/>
    <w:qFormat/>
    <w:rsid w:val="006A5329"/>
    <w:rPr>
      <w:b/>
      <w:bCs/>
      <w:color w:val="9D3511" w:themeColor="accent1" w:themeShade="BF"/>
      <w:sz w:val="16"/>
      <w:szCs w:val="16"/>
    </w:rPr>
  </w:style>
  <w:style w:type="paragraph" w:styleId="Titel">
    <w:name w:val="Title"/>
    <w:basedOn w:val="Normal"/>
    <w:next w:val="Normal"/>
    <w:link w:val="TitelTegn"/>
    <w:uiPriority w:val="10"/>
    <w:qFormat/>
    <w:rsid w:val="006A5329"/>
    <w:pPr>
      <w:spacing w:before="0" w:after="0"/>
    </w:pPr>
    <w:rPr>
      <w:rFonts w:asciiTheme="majorHAnsi" w:eastAsiaTheme="majorEastAsia" w:hAnsiTheme="majorHAnsi" w:cstheme="majorBidi"/>
      <w:caps/>
      <w:color w:val="D34817" w:themeColor="accent1"/>
      <w:spacing w:val="10"/>
      <w:sz w:val="52"/>
      <w:szCs w:val="52"/>
    </w:rPr>
  </w:style>
  <w:style w:type="character" w:customStyle="1" w:styleId="TitelTegn">
    <w:name w:val="Titel Tegn"/>
    <w:basedOn w:val="Standardskrifttypeiafsnit"/>
    <w:link w:val="Titel"/>
    <w:uiPriority w:val="10"/>
    <w:rsid w:val="006A5329"/>
    <w:rPr>
      <w:rFonts w:asciiTheme="majorHAnsi" w:eastAsiaTheme="majorEastAsia" w:hAnsiTheme="majorHAnsi" w:cstheme="majorBidi"/>
      <w:caps/>
      <w:color w:val="D34817" w:themeColor="accent1"/>
      <w:spacing w:val="10"/>
      <w:sz w:val="52"/>
      <w:szCs w:val="52"/>
    </w:rPr>
  </w:style>
  <w:style w:type="paragraph" w:styleId="Undertitel">
    <w:name w:val="Subtitle"/>
    <w:basedOn w:val="Normal"/>
    <w:next w:val="Normal"/>
    <w:link w:val="UndertitelTegn"/>
    <w:uiPriority w:val="11"/>
    <w:qFormat/>
    <w:rsid w:val="006A5329"/>
    <w:pPr>
      <w:spacing w:before="0" w:after="500" w:line="240" w:lineRule="auto"/>
    </w:pPr>
    <w:rPr>
      <w:caps/>
      <w:color w:val="595959" w:themeColor="text1" w:themeTint="A6"/>
      <w:spacing w:val="10"/>
      <w:sz w:val="21"/>
      <w:szCs w:val="21"/>
    </w:rPr>
  </w:style>
  <w:style w:type="character" w:customStyle="1" w:styleId="UndertitelTegn">
    <w:name w:val="Undertitel Tegn"/>
    <w:basedOn w:val="Standardskrifttypeiafsnit"/>
    <w:link w:val="Undertitel"/>
    <w:uiPriority w:val="11"/>
    <w:rsid w:val="006A5329"/>
    <w:rPr>
      <w:caps/>
      <w:color w:val="595959" w:themeColor="text1" w:themeTint="A6"/>
      <w:spacing w:val="10"/>
      <w:sz w:val="21"/>
      <w:szCs w:val="21"/>
    </w:rPr>
  </w:style>
  <w:style w:type="character" w:styleId="Strk">
    <w:name w:val="Strong"/>
    <w:uiPriority w:val="22"/>
    <w:qFormat/>
    <w:rsid w:val="006A5329"/>
    <w:rPr>
      <w:b/>
      <w:bCs/>
    </w:rPr>
  </w:style>
  <w:style w:type="character" w:styleId="Fremhv">
    <w:name w:val="Emphasis"/>
    <w:uiPriority w:val="20"/>
    <w:qFormat/>
    <w:rsid w:val="006A5329"/>
    <w:rPr>
      <w:caps/>
      <w:color w:val="68230B" w:themeColor="accent1" w:themeShade="7F"/>
      <w:spacing w:val="5"/>
    </w:rPr>
  </w:style>
  <w:style w:type="paragraph" w:styleId="Ingenafstand">
    <w:name w:val="No Spacing"/>
    <w:uiPriority w:val="1"/>
    <w:qFormat/>
    <w:rsid w:val="006A5329"/>
    <w:pPr>
      <w:spacing w:after="0" w:line="240" w:lineRule="auto"/>
    </w:pPr>
  </w:style>
  <w:style w:type="paragraph" w:styleId="Citat">
    <w:name w:val="Quote"/>
    <w:basedOn w:val="Normal"/>
    <w:next w:val="Normal"/>
    <w:link w:val="CitatTegn"/>
    <w:uiPriority w:val="29"/>
    <w:qFormat/>
    <w:rsid w:val="006A5329"/>
    <w:rPr>
      <w:i/>
      <w:iCs/>
      <w:sz w:val="24"/>
      <w:szCs w:val="24"/>
    </w:rPr>
  </w:style>
  <w:style w:type="character" w:customStyle="1" w:styleId="CitatTegn">
    <w:name w:val="Citat Tegn"/>
    <w:basedOn w:val="Standardskrifttypeiafsnit"/>
    <w:link w:val="Citat"/>
    <w:uiPriority w:val="29"/>
    <w:rsid w:val="006A5329"/>
    <w:rPr>
      <w:i/>
      <w:iCs/>
      <w:sz w:val="24"/>
      <w:szCs w:val="24"/>
    </w:rPr>
  </w:style>
  <w:style w:type="paragraph" w:styleId="Strktcitat">
    <w:name w:val="Intense Quote"/>
    <w:basedOn w:val="Normal"/>
    <w:next w:val="Normal"/>
    <w:link w:val="StrktcitatTegn"/>
    <w:uiPriority w:val="30"/>
    <w:qFormat/>
    <w:rsid w:val="006A5329"/>
    <w:pPr>
      <w:spacing w:before="240" w:after="240" w:line="240" w:lineRule="auto"/>
      <w:ind w:left="1080" w:right="1080"/>
      <w:jc w:val="center"/>
    </w:pPr>
    <w:rPr>
      <w:color w:val="D34817" w:themeColor="accent1"/>
      <w:sz w:val="24"/>
      <w:szCs w:val="24"/>
    </w:rPr>
  </w:style>
  <w:style w:type="character" w:customStyle="1" w:styleId="StrktcitatTegn">
    <w:name w:val="Stærkt citat Tegn"/>
    <w:basedOn w:val="Standardskrifttypeiafsnit"/>
    <w:link w:val="Strktcitat"/>
    <w:uiPriority w:val="30"/>
    <w:rsid w:val="006A5329"/>
    <w:rPr>
      <w:color w:val="D34817" w:themeColor="accent1"/>
      <w:sz w:val="24"/>
      <w:szCs w:val="24"/>
    </w:rPr>
  </w:style>
  <w:style w:type="character" w:styleId="Svagfremhvning">
    <w:name w:val="Subtle Emphasis"/>
    <w:uiPriority w:val="19"/>
    <w:qFormat/>
    <w:rsid w:val="006A5329"/>
    <w:rPr>
      <w:i/>
      <w:iCs/>
      <w:color w:val="68230B" w:themeColor="accent1" w:themeShade="7F"/>
    </w:rPr>
  </w:style>
  <w:style w:type="character" w:styleId="Kraftigfremhvning">
    <w:name w:val="Intense Emphasis"/>
    <w:uiPriority w:val="21"/>
    <w:qFormat/>
    <w:rsid w:val="006A5329"/>
    <w:rPr>
      <w:b/>
      <w:bCs/>
      <w:caps/>
      <w:color w:val="68230B" w:themeColor="accent1" w:themeShade="7F"/>
      <w:spacing w:val="10"/>
    </w:rPr>
  </w:style>
  <w:style w:type="character" w:styleId="Svaghenvisning">
    <w:name w:val="Subtle Reference"/>
    <w:uiPriority w:val="31"/>
    <w:qFormat/>
    <w:rsid w:val="006A5329"/>
    <w:rPr>
      <w:b/>
      <w:bCs/>
      <w:color w:val="D34817" w:themeColor="accent1"/>
    </w:rPr>
  </w:style>
  <w:style w:type="character" w:styleId="Kraftighenvisning">
    <w:name w:val="Intense Reference"/>
    <w:uiPriority w:val="32"/>
    <w:qFormat/>
    <w:rsid w:val="006A5329"/>
    <w:rPr>
      <w:b/>
      <w:bCs/>
      <w:i/>
      <w:iCs/>
      <w:caps/>
      <w:color w:val="D34817" w:themeColor="accent1"/>
    </w:rPr>
  </w:style>
  <w:style w:type="character" w:styleId="Bogenstitel">
    <w:name w:val="Book Title"/>
    <w:uiPriority w:val="33"/>
    <w:qFormat/>
    <w:rsid w:val="006A5329"/>
    <w:rPr>
      <w:b/>
      <w:bCs/>
      <w:i/>
      <w:iCs/>
      <w:spacing w:val="0"/>
    </w:rPr>
  </w:style>
  <w:style w:type="paragraph" w:styleId="Overskrift">
    <w:name w:val="TOC Heading"/>
    <w:basedOn w:val="Overskrift1"/>
    <w:next w:val="Normal"/>
    <w:uiPriority w:val="39"/>
    <w:semiHidden/>
    <w:unhideWhenUsed/>
    <w:qFormat/>
    <w:rsid w:val="006A5329"/>
    <w:pPr>
      <w:outlineLvl w:val="9"/>
    </w:pPr>
  </w:style>
  <w:style w:type="paragraph" w:styleId="Fodnotetekst">
    <w:name w:val="footnote text"/>
    <w:basedOn w:val="Normal"/>
    <w:link w:val="FodnotetekstTegn"/>
    <w:uiPriority w:val="99"/>
    <w:semiHidden/>
    <w:unhideWhenUsed/>
    <w:rsid w:val="008D36BA"/>
    <w:pPr>
      <w:spacing w:before="0" w:after="0" w:line="240" w:lineRule="auto"/>
    </w:pPr>
  </w:style>
  <w:style w:type="character" w:customStyle="1" w:styleId="FodnotetekstTegn">
    <w:name w:val="Fodnotetekst Tegn"/>
    <w:basedOn w:val="Standardskrifttypeiafsnit"/>
    <w:link w:val="Fodnotetekst"/>
    <w:uiPriority w:val="99"/>
    <w:semiHidden/>
    <w:rsid w:val="008D36BA"/>
  </w:style>
  <w:style w:type="character" w:styleId="Fodnotehenvisning">
    <w:name w:val="footnote reference"/>
    <w:basedOn w:val="Standardskrifttypeiafsnit"/>
    <w:uiPriority w:val="99"/>
    <w:semiHidden/>
    <w:unhideWhenUsed/>
    <w:rsid w:val="008D36BA"/>
    <w:rPr>
      <w:vertAlign w:val="superscript"/>
    </w:rPr>
  </w:style>
  <w:style w:type="character" w:styleId="Hyperlink">
    <w:name w:val="Hyperlink"/>
    <w:basedOn w:val="Standardskrifttypeiafsnit"/>
    <w:uiPriority w:val="99"/>
    <w:unhideWhenUsed/>
    <w:rsid w:val="00EA6F31"/>
    <w:rPr>
      <w:color w:val="CC9900" w:themeColor="hyperlink"/>
      <w:u w:val="single"/>
    </w:rPr>
  </w:style>
  <w:style w:type="character" w:customStyle="1" w:styleId="UnresolvedMention">
    <w:name w:val="Unresolved Mention"/>
    <w:basedOn w:val="Standardskrifttypeiafsnit"/>
    <w:uiPriority w:val="99"/>
    <w:semiHidden/>
    <w:unhideWhenUsed/>
    <w:rsid w:val="00EA6F31"/>
    <w:rPr>
      <w:color w:val="605E5C"/>
      <w:shd w:val="clear" w:color="auto" w:fill="E1DFDD"/>
    </w:rPr>
  </w:style>
  <w:style w:type="character" w:styleId="BesgtLink">
    <w:name w:val="FollowedHyperlink"/>
    <w:basedOn w:val="Standardskrifttypeiafsnit"/>
    <w:uiPriority w:val="99"/>
    <w:semiHidden/>
    <w:unhideWhenUsed/>
    <w:rsid w:val="00AC68BE"/>
    <w:rPr>
      <w:color w:val="96A9A9" w:themeColor="followedHyperlink"/>
      <w:u w:val="single"/>
    </w:rPr>
  </w:style>
  <w:style w:type="paragraph" w:styleId="Listeafsnit">
    <w:name w:val="List Paragraph"/>
    <w:basedOn w:val="Normal"/>
    <w:uiPriority w:val="34"/>
    <w:qFormat/>
    <w:rsid w:val="00047766"/>
    <w:pPr>
      <w:ind w:left="720"/>
      <w:contextualSpacing/>
    </w:pPr>
  </w:style>
  <w:style w:type="table" w:styleId="Tabel-Gitter">
    <w:name w:val="Table Grid"/>
    <w:basedOn w:val="Tabel-Normal"/>
    <w:uiPriority w:val="39"/>
    <w:rsid w:val="009103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6D15C3"/>
    <w:pPr>
      <w:spacing w:before="0"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6D15C3"/>
    <w:rPr>
      <w:rFonts w:ascii="Segoe UI" w:hAnsi="Segoe UI" w:cs="Segoe UI"/>
      <w:sz w:val="18"/>
      <w:szCs w:val="18"/>
    </w:rPr>
  </w:style>
  <w:style w:type="paragraph" w:styleId="Sidehoved">
    <w:name w:val="header"/>
    <w:basedOn w:val="Normal"/>
    <w:link w:val="SidehovedTegn"/>
    <w:uiPriority w:val="99"/>
    <w:unhideWhenUsed/>
    <w:rsid w:val="00660721"/>
    <w:pPr>
      <w:tabs>
        <w:tab w:val="center" w:pos="4819"/>
        <w:tab w:val="right" w:pos="9638"/>
      </w:tabs>
      <w:spacing w:before="0" w:after="0" w:line="240" w:lineRule="auto"/>
    </w:pPr>
  </w:style>
  <w:style w:type="character" w:customStyle="1" w:styleId="SidehovedTegn">
    <w:name w:val="Sidehoved Tegn"/>
    <w:basedOn w:val="Standardskrifttypeiafsnit"/>
    <w:link w:val="Sidehoved"/>
    <w:uiPriority w:val="99"/>
    <w:rsid w:val="00660721"/>
  </w:style>
  <w:style w:type="paragraph" w:styleId="Sidefod">
    <w:name w:val="footer"/>
    <w:basedOn w:val="Normal"/>
    <w:link w:val="SidefodTegn"/>
    <w:uiPriority w:val="99"/>
    <w:unhideWhenUsed/>
    <w:rsid w:val="00660721"/>
    <w:pPr>
      <w:tabs>
        <w:tab w:val="center" w:pos="4819"/>
        <w:tab w:val="right" w:pos="9638"/>
      </w:tabs>
      <w:spacing w:before="0" w:after="0" w:line="240" w:lineRule="auto"/>
    </w:pPr>
  </w:style>
  <w:style w:type="character" w:customStyle="1" w:styleId="SidefodTegn">
    <w:name w:val="Sidefod Tegn"/>
    <w:basedOn w:val="Standardskrifttypeiafsnit"/>
    <w:link w:val="Sidefod"/>
    <w:uiPriority w:val="99"/>
    <w:rsid w:val="00660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Orange-rø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009470E027B44EA56CBF756B481D2F" ma:contentTypeVersion="2" ma:contentTypeDescription="Create a new document." ma:contentTypeScope="" ma:versionID="9a86daaa7496cdcd51d85792658f590d">
  <xsd:schema xmlns:xsd="http://www.w3.org/2001/XMLSchema" xmlns:xs="http://www.w3.org/2001/XMLSchema" xmlns:p="http://schemas.microsoft.com/office/2006/metadata/properties" xmlns:ns2="c4b124c1-8e27-43d0-8e80-996ba5859857" targetNamespace="http://schemas.microsoft.com/office/2006/metadata/properties" ma:root="true" ma:fieldsID="ad53ca14b04b4bbed99809bb634a64df" ns2:_="">
    <xsd:import namespace="c4b124c1-8e27-43d0-8e80-996ba585985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124c1-8e27-43d0-8e80-996ba5859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34BFDF-0A89-4DA3-B309-B5FEC813B3A2}">
  <ds:schemaRefs>
    <ds:schemaRef ds:uri="http://schemas.microsoft.com/sharepoint/v3/contenttype/forms"/>
  </ds:schemaRefs>
</ds:datastoreItem>
</file>

<file path=customXml/itemProps2.xml><?xml version="1.0" encoding="utf-8"?>
<ds:datastoreItem xmlns:ds="http://schemas.openxmlformats.org/officeDocument/2006/customXml" ds:itemID="{CD5C63CE-E2E2-468A-89FB-EF46BFC026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124c1-8e27-43d0-8e80-996ba5859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E9DF08-92E3-4AD9-AD25-5A4F60ABF7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512</Words>
  <Characters>3125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Mads Bach Hansen</dc:creator>
  <cp:keywords/>
  <dc:description/>
  <cp:lastModifiedBy>Kristian Holm Nielsen</cp:lastModifiedBy>
  <cp:revision>27</cp:revision>
  <cp:lastPrinted>2022-03-31T09:04:00Z</cp:lastPrinted>
  <dcterms:created xsi:type="dcterms:W3CDTF">2022-03-31T06:47:00Z</dcterms:created>
  <dcterms:modified xsi:type="dcterms:W3CDTF">2022-03-31T09:20:00Z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zotero-version="5.0.82"&gt;&lt;session id="jeshvNBz"/&gt;&lt;style id="http://www.zotero.org/styles/chicago-note-bibliography" locale="da-DK" hasBibliography="1" bibliographyStyleHasBeenSet="0"/&gt;&lt;prefs&gt;&lt;pref name="fieldType" value="Field"/&gt;&lt;pre</vt:lpwstr>
  </property>
  <property fmtid="{D5CDD505-2E9C-101B-9397-08002B2CF9AE}" pid="3" name="ZOTERO_PREF_2">
    <vt:lpwstr>f name="automaticJournalAbbreviations" value="true"/&gt;&lt;pref name="noteType" value="1"/&gt;&lt;/prefs&gt;&lt;/data&gt;</vt:lpwstr>
  </property>
  <property fmtid="{D5CDD505-2E9C-101B-9397-08002B2CF9AE}" pid="4" name="ContentTypeId">
    <vt:lpwstr>0x010100B7009470E027B44EA56CBF756B481D2F</vt:lpwstr>
  </property>
</Properties>
</file>